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BE" w:rsidRPr="001578DE" w:rsidRDefault="002501BE" w:rsidP="002501BE">
      <w:pPr>
        <w:jc w:val="center"/>
      </w:pPr>
      <w:r w:rsidRPr="001578DE">
        <w:t>МУНИЦИПАЛЬНОЕ КАЗЕННОЕ ОБЩЕОБРАЗОВАТЕЛЬНОЕ УЧРЕЖДЕНИЕ</w:t>
      </w:r>
    </w:p>
    <w:tbl>
      <w:tblPr>
        <w:tblpPr w:leftFromText="180" w:rightFromText="180" w:vertAnchor="text" w:horzAnchor="margin" w:tblpX="250" w:tblpY="1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0"/>
        <w:gridCol w:w="4910"/>
        <w:gridCol w:w="4912"/>
      </w:tblGrid>
      <w:tr w:rsidR="002501BE" w:rsidRPr="001578DE" w:rsidTr="002501BE">
        <w:trPr>
          <w:trHeight w:val="1833"/>
        </w:trPr>
        <w:tc>
          <w:tcPr>
            <w:tcW w:w="4660" w:type="dxa"/>
          </w:tcPr>
          <w:p w:rsidR="002501BE" w:rsidRPr="001578DE" w:rsidRDefault="002501BE" w:rsidP="002501BE">
            <w:pPr>
              <w:jc w:val="center"/>
            </w:pPr>
            <w:r>
              <w:t>Рассмотрена</w:t>
            </w:r>
          </w:p>
          <w:p w:rsidR="002501BE" w:rsidRPr="001578DE" w:rsidRDefault="002501BE" w:rsidP="002501BE">
            <w:pPr>
              <w:jc w:val="center"/>
            </w:pPr>
            <w:r w:rsidRPr="001578DE">
              <w:t>На заседании МО</w:t>
            </w:r>
          </w:p>
          <w:p w:rsidR="002501BE" w:rsidRPr="001578DE" w:rsidRDefault="002501BE" w:rsidP="002501BE">
            <w:pPr>
              <w:jc w:val="center"/>
            </w:pPr>
            <w:r w:rsidRPr="001578DE">
              <w:t>Руководитель МО</w:t>
            </w:r>
          </w:p>
          <w:p w:rsidR="002501BE" w:rsidRDefault="002501BE" w:rsidP="002501BE">
            <w:pPr>
              <w:jc w:val="center"/>
            </w:pPr>
            <w:r w:rsidRPr="001578DE">
              <w:t>________Игуменова О.С.</w:t>
            </w:r>
          </w:p>
          <w:p w:rsidR="002501BE" w:rsidRPr="001578DE" w:rsidRDefault="002501BE" w:rsidP="002501BE">
            <w:pPr>
              <w:jc w:val="center"/>
            </w:pPr>
            <w:r w:rsidRPr="001578DE">
              <w:t>Протокол №__ от</w:t>
            </w:r>
          </w:p>
          <w:p w:rsidR="002501BE" w:rsidRPr="001578DE" w:rsidRDefault="002501BE" w:rsidP="002501BE">
            <w:pPr>
              <w:jc w:val="center"/>
            </w:pPr>
            <w:r>
              <w:t>«__»________2018</w:t>
            </w:r>
            <w:r w:rsidRPr="001578DE">
              <w:t>г.</w:t>
            </w:r>
          </w:p>
          <w:p w:rsidR="002501BE" w:rsidRPr="00E5494E" w:rsidRDefault="002501BE" w:rsidP="002501BE">
            <w:pPr>
              <w:jc w:val="center"/>
            </w:pPr>
          </w:p>
        </w:tc>
        <w:tc>
          <w:tcPr>
            <w:tcW w:w="4910" w:type="dxa"/>
          </w:tcPr>
          <w:p w:rsidR="002501BE" w:rsidRPr="001578DE" w:rsidRDefault="002501BE" w:rsidP="002501BE">
            <w:pPr>
              <w:jc w:val="center"/>
            </w:pPr>
            <w:r>
              <w:t>Согласована</w:t>
            </w:r>
          </w:p>
          <w:p w:rsidR="002501BE" w:rsidRPr="001578DE" w:rsidRDefault="002501BE" w:rsidP="002501BE">
            <w:pPr>
              <w:jc w:val="center"/>
            </w:pPr>
            <w:r w:rsidRPr="001578DE">
              <w:t>Заместитель директора</w:t>
            </w:r>
          </w:p>
          <w:p w:rsidR="002501BE" w:rsidRPr="001578DE" w:rsidRDefault="002501BE" w:rsidP="002501BE">
            <w:pPr>
              <w:jc w:val="center"/>
            </w:pPr>
            <w:r w:rsidRPr="001578DE">
              <w:t>По УВР</w:t>
            </w:r>
          </w:p>
          <w:p w:rsidR="002501BE" w:rsidRDefault="002501BE" w:rsidP="002501BE">
            <w:pPr>
              <w:jc w:val="center"/>
            </w:pPr>
            <w:r>
              <w:t>_________Мутовина Е.М</w:t>
            </w:r>
            <w:r w:rsidRPr="001578DE">
              <w:t>.</w:t>
            </w:r>
          </w:p>
          <w:p w:rsidR="002501BE" w:rsidRPr="001578DE" w:rsidRDefault="002501BE" w:rsidP="002501BE">
            <w:pPr>
              <w:jc w:val="center"/>
            </w:pPr>
            <w:r>
              <w:t>Протокол №_______от</w:t>
            </w:r>
          </w:p>
          <w:p w:rsidR="002501BE" w:rsidRPr="001578DE" w:rsidRDefault="002501BE" w:rsidP="002501BE">
            <w:pPr>
              <w:jc w:val="center"/>
            </w:pPr>
            <w:r>
              <w:t>«___»_________2018</w:t>
            </w:r>
            <w:r w:rsidRPr="001578DE">
              <w:t>г.</w:t>
            </w:r>
          </w:p>
        </w:tc>
        <w:tc>
          <w:tcPr>
            <w:tcW w:w="4912" w:type="dxa"/>
          </w:tcPr>
          <w:p w:rsidR="002501BE" w:rsidRPr="001578DE" w:rsidRDefault="002501BE" w:rsidP="002501BE">
            <w:pPr>
              <w:jc w:val="center"/>
            </w:pPr>
            <w:r>
              <w:t>Утверждаю</w:t>
            </w:r>
          </w:p>
          <w:p w:rsidR="002501BE" w:rsidRPr="001578DE" w:rsidRDefault="002501BE" w:rsidP="002501BE">
            <w:pPr>
              <w:jc w:val="center"/>
            </w:pPr>
            <w:r w:rsidRPr="001578DE">
              <w:t>Директор школы</w:t>
            </w:r>
          </w:p>
          <w:p w:rsidR="002501BE" w:rsidRDefault="002501BE" w:rsidP="002501BE">
            <w:pPr>
              <w:jc w:val="center"/>
            </w:pPr>
            <w:r w:rsidRPr="001578DE">
              <w:t>_________</w:t>
            </w:r>
            <w:r>
              <w:t>А.Н.Паршинцева</w:t>
            </w:r>
          </w:p>
          <w:p w:rsidR="002501BE" w:rsidRPr="001578DE" w:rsidRDefault="002501BE" w:rsidP="002501BE">
            <w:pPr>
              <w:jc w:val="center"/>
            </w:pPr>
            <w:r>
              <w:t>Приказ №________от</w:t>
            </w:r>
          </w:p>
          <w:p w:rsidR="002501BE" w:rsidRPr="001578DE" w:rsidRDefault="002501BE" w:rsidP="002501BE">
            <w:pPr>
              <w:jc w:val="center"/>
            </w:pPr>
            <w:r>
              <w:t>«___»________2018</w:t>
            </w:r>
            <w:r w:rsidRPr="001578DE">
              <w:t>г.</w:t>
            </w:r>
          </w:p>
        </w:tc>
      </w:tr>
    </w:tbl>
    <w:p w:rsidR="002501BE" w:rsidRPr="001578DE" w:rsidRDefault="002501BE" w:rsidP="002501BE">
      <w:pPr>
        <w:jc w:val="center"/>
      </w:pPr>
      <w:r w:rsidRPr="001578DE">
        <w:t>МАНЗЕНСКАЯ ШКОЛА</w:t>
      </w:r>
    </w:p>
    <w:p w:rsidR="002501BE" w:rsidRPr="001578DE" w:rsidRDefault="002501BE" w:rsidP="002501BE">
      <w:pPr>
        <w:ind w:left="-540"/>
        <w:jc w:val="center"/>
        <w:rPr>
          <w:b/>
        </w:rPr>
      </w:pPr>
    </w:p>
    <w:p w:rsidR="002501BE" w:rsidRPr="001578D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  <w:sz w:val="28"/>
          <w:szCs w:val="28"/>
        </w:rPr>
      </w:pPr>
    </w:p>
    <w:p w:rsidR="002501BE" w:rsidRDefault="002501BE" w:rsidP="002501BE">
      <w:pPr>
        <w:ind w:left="-540"/>
        <w:jc w:val="center"/>
        <w:rPr>
          <w:b/>
          <w:sz w:val="28"/>
          <w:szCs w:val="28"/>
        </w:rPr>
      </w:pPr>
    </w:p>
    <w:p w:rsidR="002501BE" w:rsidRDefault="002501BE" w:rsidP="002501BE">
      <w:pPr>
        <w:ind w:left="-540"/>
        <w:jc w:val="center"/>
        <w:rPr>
          <w:b/>
          <w:sz w:val="28"/>
          <w:szCs w:val="28"/>
        </w:rPr>
      </w:pPr>
    </w:p>
    <w:p w:rsidR="002501BE" w:rsidRDefault="002501BE" w:rsidP="002501BE">
      <w:pPr>
        <w:ind w:left="-540"/>
        <w:jc w:val="center"/>
        <w:rPr>
          <w:b/>
          <w:sz w:val="28"/>
          <w:szCs w:val="28"/>
        </w:rPr>
      </w:pPr>
    </w:p>
    <w:p w:rsidR="002501BE" w:rsidRPr="00E5494E" w:rsidRDefault="002501BE" w:rsidP="002501BE">
      <w:pPr>
        <w:ind w:left="-540"/>
        <w:jc w:val="center"/>
        <w:rPr>
          <w:b/>
          <w:sz w:val="28"/>
          <w:szCs w:val="28"/>
        </w:rPr>
      </w:pPr>
      <w:r w:rsidRPr="00E5494E">
        <w:rPr>
          <w:b/>
          <w:sz w:val="28"/>
          <w:szCs w:val="28"/>
        </w:rPr>
        <w:t>РАБОЧАЯ ПРОГРАММА ПЕДАГОГА</w:t>
      </w:r>
    </w:p>
    <w:p w:rsidR="002501BE" w:rsidRPr="001578DE" w:rsidRDefault="002501BE" w:rsidP="002501BE">
      <w:pPr>
        <w:ind w:left="-540"/>
        <w:rPr>
          <w:b/>
        </w:rPr>
      </w:pPr>
    </w:p>
    <w:p w:rsidR="002501BE" w:rsidRPr="00E5494E" w:rsidRDefault="002501BE" w:rsidP="002501BE">
      <w:pPr>
        <w:ind w:left="-540"/>
        <w:jc w:val="center"/>
      </w:pPr>
      <w:r w:rsidRPr="00E5494E">
        <w:t>Мутовиной Анастасии Владимировны</w:t>
      </w:r>
    </w:p>
    <w:p w:rsidR="002501BE" w:rsidRPr="001578DE" w:rsidRDefault="002501BE" w:rsidP="002501BE">
      <w:pPr>
        <w:ind w:left="-540"/>
      </w:pPr>
    </w:p>
    <w:p w:rsidR="002501BE" w:rsidRPr="001578DE" w:rsidRDefault="002501BE" w:rsidP="002501BE">
      <w:pPr>
        <w:ind w:left="-540"/>
        <w:jc w:val="center"/>
      </w:pPr>
      <w:r>
        <w:t>по информатике, 9  класс</w:t>
      </w:r>
    </w:p>
    <w:p w:rsidR="002501BE" w:rsidRPr="001578DE" w:rsidRDefault="002501BE" w:rsidP="002501BE">
      <w:pPr>
        <w:ind w:left="-540"/>
        <w:jc w:val="center"/>
      </w:pPr>
    </w:p>
    <w:p w:rsidR="002501BE" w:rsidRPr="001578D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</w:p>
    <w:p w:rsidR="002501BE" w:rsidRDefault="002501BE" w:rsidP="002501BE">
      <w:pPr>
        <w:ind w:left="-540"/>
        <w:jc w:val="center"/>
        <w:rPr>
          <w:b/>
        </w:rPr>
      </w:pPr>
      <w:r>
        <w:rPr>
          <w:b/>
        </w:rPr>
        <w:t>2018 – 2019</w:t>
      </w:r>
      <w:r w:rsidRPr="001578DE">
        <w:rPr>
          <w:b/>
        </w:rPr>
        <w:t xml:space="preserve"> учебный год</w:t>
      </w:r>
    </w:p>
    <w:p w:rsidR="00DB3D3C" w:rsidRDefault="00084500" w:rsidP="00084500">
      <w:pPr>
        <w:ind w:left="-142" w:right="-711"/>
        <w:jc w:val="center"/>
        <w:rPr>
          <w:sz w:val="22"/>
          <w:szCs w:val="22"/>
        </w:rPr>
        <w:sectPr w:rsidR="00DB3D3C" w:rsidSect="002501BE">
          <w:pgSz w:w="16838" w:h="11906" w:orient="landscape" w:code="9"/>
          <w:pgMar w:top="1134" w:right="1134" w:bottom="1134" w:left="1134" w:header="720" w:footer="720" w:gutter="0"/>
          <w:cols w:space="720"/>
          <w:vAlign w:val="center"/>
          <w:titlePg/>
          <w:docGrid w:linePitch="360"/>
        </w:sectPr>
      </w:pPr>
      <w:r w:rsidRPr="003E4EAD">
        <w:rPr>
          <w:b/>
          <w:sz w:val="28"/>
          <w:szCs w:val="28"/>
        </w:rPr>
        <w:br w:type="page"/>
      </w:r>
    </w:p>
    <w:p w:rsidR="00A85197" w:rsidRPr="00004367" w:rsidRDefault="00A85197" w:rsidP="00A85197">
      <w:pPr>
        <w:ind w:left="1440"/>
        <w:jc w:val="center"/>
        <w:rPr>
          <w:b/>
          <w:iCs/>
          <w:sz w:val="28"/>
          <w:szCs w:val="28"/>
        </w:rPr>
      </w:pPr>
      <w:r w:rsidRPr="00004367">
        <w:rPr>
          <w:b/>
          <w:iCs/>
          <w:sz w:val="28"/>
          <w:szCs w:val="28"/>
        </w:rPr>
        <w:lastRenderedPageBreak/>
        <w:t>Пояснительная записка</w:t>
      </w:r>
    </w:p>
    <w:p w:rsidR="000959BA" w:rsidRDefault="000959BA" w:rsidP="00401720">
      <w:pPr>
        <w:widowControl w:val="0"/>
        <w:spacing w:after="120"/>
        <w:ind w:firstLine="720"/>
        <w:jc w:val="both"/>
        <w:outlineLvl w:val="0"/>
      </w:pPr>
      <w:r w:rsidRPr="00517FC1">
        <w:t>Рабочая программа составлена на основе</w:t>
      </w:r>
      <w:r w:rsidRPr="001B2139">
        <w:t xml:space="preserve"> Федерального государственного стандарта основного общего образования по информатике и ИКТ (приказ Минобразования России от 05.03.04 № 1089),</w:t>
      </w:r>
      <w:r w:rsidRPr="001B2139">
        <w:rPr>
          <w:bCs/>
          <w:i/>
          <w:color w:val="000000"/>
          <w:kern w:val="32"/>
        </w:rPr>
        <w:t xml:space="preserve"> авторской программы  </w:t>
      </w:r>
      <w:r w:rsidRPr="001B2139">
        <w:rPr>
          <w:bCs/>
          <w:color w:val="000000"/>
          <w:kern w:val="32"/>
        </w:rPr>
        <w:t>Угриновича Н.Д.</w:t>
      </w:r>
      <w:r w:rsidRPr="001B2139">
        <w:rPr>
          <w:bCs/>
          <w:kern w:val="32"/>
        </w:rPr>
        <w:t xml:space="preserve"> с учетом примерной программы основного общего образования по курсу «Информатика и ИКТ» </w:t>
      </w:r>
      <w:r w:rsidRPr="001B2139">
        <w:t>(Программы для общеобразовательных учреждений: Информатика. 2-11 классы. – М.:</w:t>
      </w:r>
      <w:r w:rsidR="008C0D4A">
        <w:t xml:space="preserve"> БИНОМ. Лаборатория знаний, 2010</w:t>
      </w:r>
      <w:r w:rsidRPr="001B2139">
        <w:t>).</w:t>
      </w:r>
    </w:p>
    <w:p w:rsidR="000959BA" w:rsidRDefault="000959BA" w:rsidP="00401720">
      <w:pPr>
        <w:widowControl w:val="0"/>
        <w:spacing w:after="120"/>
        <w:ind w:firstLine="720"/>
        <w:jc w:val="both"/>
        <w:outlineLvl w:val="0"/>
      </w:pPr>
      <w:r>
        <w:t>Рабочая программа конкретизирует содержание блоков образовательного стандарта, даёт распределение учебных часов по крупным разделам курса и последовательность их изучения.</w:t>
      </w:r>
    </w:p>
    <w:p w:rsidR="0016538C" w:rsidRPr="002501BE" w:rsidRDefault="00A85197" w:rsidP="00401720">
      <w:pPr>
        <w:rPr>
          <w:b/>
          <w:iCs/>
          <w:spacing w:val="-2"/>
          <w:u w:val="single"/>
        </w:rPr>
      </w:pPr>
      <w:r w:rsidRPr="00ED1AB0">
        <w:rPr>
          <w:iCs/>
        </w:rPr>
        <w:br/>
      </w:r>
      <w:r w:rsidR="0016538C" w:rsidRPr="002501BE">
        <w:rPr>
          <w:b/>
          <w:iCs/>
          <w:spacing w:val="-2"/>
          <w:u w:val="single"/>
        </w:rPr>
        <w:t xml:space="preserve">Изучение информатики и информационно-коммуникационных технологий направлено на достижение следующих </w:t>
      </w:r>
      <w:r w:rsidR="0016538C" w:rsidRPr="002501BE">
        <w:rPr>
          <w:b/>
          <w:i/>
          <w:iCs/>
          <w:spacing w:val="-2"/>
          <w:u w:val="single"/>
        </w:rPr>
        <w:t>целей</w:t>
      </w:r>
      <w:r w:rsidR="0016538C" w:rsidRPr="002501BE">
        <w:rPr>
          <w:b/>
          <w:iCs/>
          <w:spacing w:val="-2"/>
          <w:u w:val="single"/>
        </w:rPr>
        <w:t xml:space="preserve"> в основной школе:</w:t>
      </w:r>
    </w:p>
    <w:p w:rsidR="0016538C" w:rsidRPr="00ED1AB0" w:rsidRDefault="0016538C" w:rsidP="00401720">
      <w:pPr>
        <w:numPr>
          <w:ilvl w:val="0"/>
          <w:numId w:val="4"/>
        </w:numPr>
        <w:tabs>
          <w:tab w:val="clear" w:pos="1560"/>
        </w:tabs>
        <w:ind w:left="840"/>
        <w:jc w:val="both"/>
        <w:rPr>
          <w:iCs/>
        </w:rPr>
      </w:pPr>
      <w:r w:rsidRPr="00ED1AB0">
        <w:rPr>
          <w:b/>
          <w:iCs/>
        </w:rPr>
        <w:t>освоение знаний</w:t>
      </w:r>
      <w:r w:rsidRPr="00ED1AB0">
        <w:rPr>
          <w:iCs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16538C" w:rsidRPr="00ED1AB0" w:rsidRDefault="0016538C" w:rsidP="00401720">
      <w:pPr>
        <w:numPr>
          <w:ilvl w:val="0"/>
          <w:numId w:val="4"/>
        </w:numPr>
        <w:tabs>
          <w:tab w:val="clear" w:pos="1560"/>
        </w:tabs>
        <w:ind w:left="840"/>
        <w:jc w:val="both"/>
        <w:rPr>
          <w:iCs/>
        </w:rPr>
      </w:pPr>
      <w:r w:rsidRPr="00ED1AB0">
        <w:rPr>
          <w:b/>
          <w:iCs/>
        </w:rPr>
        <w:t xml:space="preserve">овладение умениями </w:t>
      </w:r>
      <w:r w:rsidRPr="00ED1AB0">
        <w:rPr>
          <w:iCs/>
        </w:rPr>
        <w:t>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её результаты;</w:t>
      </w:r>
    </w:p>
    <w:p w:rsidR="0016538C" w:rsidRPr="00ED1AB0" w:rsidRDefault="0016538C" w:rsidP="00401720">
      <w:pPr>
        <w:numPr>
          <w:ilvl w:val="0"/>
          <w:numId w:val="4"/>
        </w:numPr>
        <w:tabs>
          <w:tab w:val="clear" w:pos="1560"/>
        </w:tabs>
        <w:ind w:left="840"/>
        <w:jc w:val="both"/>
        <w:rPr>
          <w:iCs/>
        </w:rPr>
      </w:pPr>
      <w:r w:rsidRPr="00ED1AB0">
        <w:rPr>
          <w:b/>
          <w:iCs/>
        </w:rPr>
        <w:t xml:space="preserve">развитие </w:t>
      </w:r>
      <w:r w:rsidRPr="00ED1AB0">
        <w:rPr>
          <w:iCs/>
        </w:rPr>
        <w:t>познавательных интересов, интеллектуальных и творческих способностей средствами ИКТ;</w:t>
      </w:r>
    </w:p>
    <w:p w:rsidR="0016538C" w:rsidRPr="00ED1AB0" w:rsidRDefault="0016538C" w:rsidP="00401720">
      <w:pPr>
        <w:numPr>
          <w:ilvl w:val="0"/>
          <w:numId w:val="4"/>
        </w:numPr>
        <w:tabs>
          <w:tab w:val="clear" w:pos="1560"/>
        </w:tabs>
        <w:ind w:left="840"/>
        <w:jc w:val="both"/>
        <w:rPr>
          <w:iCs/>
        </w:rPr>
      </w:pPr>
      <w:r w:rsidRPr="00ED1AB0">
        <w:rPr>
          <w:b/>
          <w:iCs/>
        </w:rPr>
        <w:t xml:space="preserve">воспитание </w:t>
      </w:r>
      <w:r w:rsidRPr="00ED1AB0">
        <w:rPr>
          <w:iCs/>
        </w:rPr>
        <w:t>ответственного отношения к информации с учетом правовых и этических аспектов её  распространения; избирательного отношения к полученной информации;</w:t>
      </w:r>
    </w:p>
    <w:p w:rsidR="0016538C" w:rsidRPr="00ED1AB0" w:rsidRDefault="0016538C" w:rsidP="00401720">
      <w:pPr>
        <w:numPr>
          <w:ilvl w:val="0"/>
          <w:numId w:val="4"/>
        </w:numPr>
        <w:tabs>
          <w:tab w:val="clear" w:pos="1560"/>
        </w:tabs>
        <w:ind w:left="840"/>
        <w:jc w:val="both"/>
        <w:rPr>
          <w:iCs/>
        </w:rPr>
      </w:pPr>
      <w:r w:rsidRPr="00ED1AB0">
        <w:rPr>
          <w:b/>
          <w:iCs/>
        </w:rPr>
        <w:t xml:space="preserve">выработка навыков </w:t>
      </w:r>
      <w:r w:rsidRPr="00ED1AB0">
        <w:rPr>
          <w:iCs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16538C" w:rsidRDefault="0016538C" w:rsidP="00401720">
      <w:pPr>
        <w:ind w:firstLine="357"/>
        <w:jc w:val="both"/>
        <w:rPr>
          <w:iCs/>
        </w:rPr>
      </w:pPr>
      <w:r w:rsidRPr="00ED1AB0">
        <w:rPr>
          <w:iCs/>
        </w:rPr>
        <w:t>Обучение информатики в основной общеобразовательной школе организовано «по спирали»: первоначальное знакомство с понятиями всех изучаемых линий, затем на следующей ступени обучения изучение вопросов тех же модулей, но уже на качественно новой основе, более подробное, с включением некоторых новых понятий, относящихся к данному модулю и т.д. В базовом уровне основной школы это позволяет перейти к более глубокому всестороннему изучению основных содержательных линий курса информатики. С другой стороны это дает возможность осуществить реальную будущую профилизацию обучения.</w:t>
      </w:r>
    </w:p>
    <w:p w:rsidR="00F6385C" w:rsidRPr="00834880" w:rsidRDefault="00FC0FDD" w:rsidP="00401720">
      <w:pPr>
        <w:autoSpaceDE w:val="0"/>
        <w:autoSpaceDN w:val="0"/>
        <w:adjustRightInd w:val="0"/>
        <w:ind w:firstLine="705"/>
        <w:jc w:val="center"/>
        <w:rPr>
          <w:rStyle w:val="FontStyle43"/>
          <w:b/>
          <w:sz w:val="28"/>
          <w:szCs w:val="28"/>
        </w:rPr>
      </w:pPr>
      <w:r w:rsidRPr="00834880">
        <w:rPr>
          <w:rStyle w:val="FontStyle43"/>
          <w:b/>
          <w:sz w:val="28"/>
          <w:szCs w:val="28"/>
        </w:rPr>
        <w:t xml:space="preserve">Содержание учебного </w:t>
      </w:r>
      <w:r w:rsidR="00834880" w:rsidRPr="00834880">
        <w:rPr>
          <w:rStyle w:val="FontStyle43"/>
          <w:b/>
          <w:sz w:val="28"/>
          <w:szCs w:val="28"/>
        </w:rPr>
        <w:t>предмета</w:t>
      </w:r>
    </w:p>
    <w:p w:rsidR="000718BD" w:rsidRPr="000718BD" w:rsidRDefault="000718BD" w:rsidP="00401720">
      <w:pPr>
        <w:pStyle w:val="a7"/>
        <w:jc w:val="center"/>
        <w:rPr>
          <w:rStyle w:val="FontStyle43"/>
          <w:b/>
          <w:sz w:val="24"/>
          <w:szCs w:val="24"/>
        </w:rPr>
      </w:pPr>
      <w:r w:rsidRPr="000718BD">
        <w:rPr>
          <w:rStyle w:val="FontStyle43"/>
          <w:b/>
          <w:sz w:val="24"/>
          <w:szCs w:val="24"/>
        </w:rPr>
        <w:t>9 класс</w:t>
      </w:r>
    </w:p>
    <w:tbl>
      <w:tblPr>
        <w:tblW w:w="0" w:type="auto"/>
        <w:jc w:val="center"/>
        <w:tblInd w:w="-6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7658"/>
        <w:gridCol w:w="5148"/>
        <w:gridCol w:w="1333"/>
      </w:tblGrid>
      <w:tr w:rsidR="000959BA" w:rsidRPr="00693942" w:rsidTr="00F54FB2">
        <w:trPr>
          <w:trHeight w:val="291"/>
          <w:jc w:val="center"/>
        </w:trPr>
        <w:tc>
          <w:tcPr>
            <w:tcW w:w="497" w:type="dxa"/>
          </w:tcPr>
          <w:p w:rsidR="000959BA" w:rsidRPr="00693942" w:rsidRDefault="000959BA" w:rsidP="0040172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58" w:type="dxa"/>
          </w:tcPr>
          <w:p w:rsidR="000959BA" w:rsidRPr="00693942" w:rsidRDefault="000959BA" w:rsidP="00401720">
            <w:pPr>
              <w:rPr>
                <w:b/>
              </w:rPr>
            </w:pPr>
            <w:r w:rsidRPr="00693942">
              <w:rPr>
                <w:b/>
              </w:rPr>
              <w:t xml:space="preserve">Кодирование и обработка графической </w:t>
            </w:r>
            <w:r>
              <w:rPr>
                <w:b/>
              </w:rPr>
              <w:t xml:space="preserve">и мультимедийной </w:t>
            </w:r>
            <w:r w:rsidRPr="00693942">
              <w:rPr>
                <w:b/>
              </w:rPr>
              <w:t>информации</w:t>
            </w:r>
          </w:p>
          <w:p w:rsidR="000959BA" w:rsidRPr="000959BA" w:rsidRDefault="000959BA" w:rsidP="00401720">
            <w:pPr>
              <w:ind w:left="284"/>
              <w:jc w:val="both"/>
            </w:pPr>
            <w:r w:rsidRPr="000959BA">
              <w:t xml:space="preserve">Представление графической информации. Кодирование цвета, цветовая модель RGB. Кодирование графической информации. </w:t>
            </w:r>
          </w:p>
          <w:p w:rsidR="000959BA" w:rsidRPr="000959BA" w:rsidRDefault="000959BA" w:rsidP="00401720">
            <w:pPr>
              <w:ind w:left="284" w:firstLine="283"/>
              <w:jc w:val="both"/>
            </w:pPr>
            <w:r w:rsidRPr="000959BA">
              <w:tab/>
              <w:t>Компьютерная графика: растровый и векторный способы представления графической информации. Рисунок как информационный объект.</w:t>
            </w:r>
          </w:p>
          <w:p w:rsidR="000959BA" w:rsidRPr="000959BA" w:rsidRDefault="000959BA" w:rsidP="00401720">
            <w:pPr>
              <w:ind w:left="284" w:firstLine="283"/>
              <w:jc w:val="both"/>
            </w:pPr>
            <w:r w:rsidRPr="000959BA">
              <w:lastRenderedPageBreak/>
              <w:tab/>
              <w:t>Графический редактор, его интерфейс. Создание и редактирование графического файла. Форматы графических файлов. Сканирование рисунков и фотографий.</w:t>
            </w:r>
          </w:p>
          <w:p w:rsidR="000959BA" w:rsidRPr="000959BA" w:rsidRDefault="000959BA" w:rsidP="00401720">
            <w:pPr>
              <w:ind w:left="284" w:firstLine="283"/>
              <w:jc w:val="both"/>
            </w:pPr>
            <w:r w:rsidRPr="000959BA">
              <w:tab/>
              <w:t>Представление звуковой информации. Кодирование (оцифровка) звука. Частота дискретизации, глубина кодирования. Аудиозапись как информационный объект. Компьютерные средства записи и воспроизведения звука. Форматы звуковых файлов.</w:t>
            </w:r>
          </w:p>
          <w:p w:rsidR="000959BA" w:rsidRPr="00ED1F0B" w:rsidRDefault="000959BA" w:rsidP="00401720">
            <w:pPr>
              <w:ind w:left="284" w:firstLine="283"/>
              <w:jc w:val="both"/>
            </w:pPr>
            <w:r w:rsidRPr="000959BA">
              <w:tab/>
              <w:t>Компьютерные презентации, их мультимедийный характер. Дизайн и разметка слайдов. Редактор презентаций, его интерфейс. Создание и редактирование презентации. Шаблоны оформления и разметки. Добавление и удаление слайдов, сортировка слайдов. Создание слайдов с включением графических объектов и звука.  Использование эффектов анимации, и смены слайдов.</w:t>
            </w:r>
          </w:p>
        </w:tc>
        <w:tc>
          <w:tcPr>
            <w:tcW w:w="5148" w:type="dxa"/>
          </w:tcPr>
          <w:p w:rsidR="000959BA" w:rsidRPr="000959BA" w:rsidRDefault="000959BA" w:rsidP="00401720">
            <w:pPr>
              <w:ind w:left="284" w:firstLine="283"/>
              <w:jc w:val="both"/>
            </w:pPr>
            <w:r w:rsidRPr="000959BA">
              <w:lastRenderedPageBreak/>
              <w:t xml:space="preserve">Практическая работа </w:t>
            </w:r>
            <w:r>
              <w:t>№1</w:t>
            </w:r>
            <w:r w:rsidRPr="000959BA">
              <w:t xml:space="preserve"> «Кодирование графической информации»</w:t>
            </w:r>
          </w:p>
          <w:p w:rsidR="000959BA" w:rsidRPr="000959BA" w:rsidRDefault="000959BA" w:rsidP="00401720">
            <w:pPr>
              <w:ind w:left="284" w:firstLine="283"/>
              <w:jc w:val="both"/>
            </w:pPr>
            <w:r w:rsidRPr="000959BA">
              <w:t>Практическая работа</w:t>
            </w:r>
            <w:r>
              <w:t xml:space="preserve"> №2</w:t>
            </w:r>
            <w:r w:rsidRPr="000959BA">
              <w:t xml:space="preserve"> «Сканирование и редактирование изображений в растровом графическом редакторе»</w:t>
            </w:r>
          </w:p>
          <w:p w:rsidR="000959BA" w:rsidRPr="000959BA" w:rsidRDefault="000959BA" w:rsidP="00401720">
            <w:pPr>
              <w:ind w:left="284" w:firstLine="283"/>
              <w:jc w:val="both"/>
            </w:pPr>
            <w:r>
              <w:t>Практическая работа №3</w:t>
            </w:r>
            <w:r w:rsidRPr="000959BA">
              <w:t xml:space="preserve"> «Создание рисунков в векторном графическом </w:t>
            </w:r>
            <w:r w:rsidRPr="000959BA">
              <w:lastRenderedPageBreak/>
              <w:t>редакторе»</w:t>
            </w:r>
          </w:p>
          <w:p w:rsidR="000959BA" w:rsidRPr="000959BA" w:rsidRDefault="000959BA" w:rsidP="00401720">
            <w:pPr>
              <w:ind w:left="284" w:firstLine="283"/>
              <w:jc w:val="both"/>
            </w:pPr>
            <w:r w:rsidRPr="000959BA">
              <w:t xml:space="preserve">Практическая работа </w:t>
            </w:r>
            <w:r>
              <w:t>№4</w:t>
            </w:r>
            <w:r w:rsidRPr="000959BA">
              <w:t xml:space="preserve"> «Создание анимации»</w:t>
            </w:r>
          </w:p>
          <w:p w:rsidR="000959BA" w:rsidRPr="000959BA" w:rsidRDefault="000959BA" w:rsidP="00401720">
            <w:pPr>
              <w:ind w:left="284" w:firstLine="283"/>
              <w:jc w:val="both"/>
            </w:pPr>
            <w:r w:rsidRPr="000959BA">
              <w:t xml:space="preserve">Практическая работа </w:t>
            </w:r>
            <w:r>
              <w:t>№5</w:t>
            </w:r>
            <w:r w:rsidRPr="000959BA">
              <w:t xml:space="preserve"> «Кодирование и обработка звуковой  информации»</w:t>
            </w:r>
          </w:p>
          <w:p w:rsidR="000959BA" w:rsidRPr="000959BA" w:rsidRDefault="000959BA" w:rsidP="00401720">
            <w:pPr>
              <w:rPr>
                <w:b/>
              </w:rPr>
            </w:pPr>
          </w:p>
        </w:tc>
        <w:tc>
          <w:tcPr>
            <w:tcW w:w="1333" w:type="dxa"/>
          </w:tcPr>
          <w:p w:rsidR="000959BA" w:rsidRPr="000959BA" w:rsidRDefault="000959BA" w:rsidP="00401720">
            <w:pPr>
              <w:rPr>
                <w:b/>
              </w:rPr>
            </w:pPr>
            <w:r w:rsidRPr="000959BA">
              <w:rPr>
                <w:b/>
              </w:rPr>
              <w:lastRenderedPageBreak/>
              <w:t>15</w:t>
            </w:r>
          </w:p>
        </w:tc>
      </w:tr>
      <w:tr w:rsidR="000959BA" w:rsidRPr="00693942" w:rsidTr="00F54FB2">
        <w:trPr>
          <w:trHeight w:val="291"/>
          <w:jc w:val="center"/>
        </w:trPr>
        <w:tc>
          <w:tcPr>
            <w:tcW w:w="497" w:type="dxa"/>
          </w:tcPr>
          <w:p w:rsidR="000959BA" w:rsidRPr="00693942" w:rsidRDefault="000959BA" w:rsidP="00401720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7658" w:type="dxa"/>
          </w:tcPr>
          <w:p w:rsidR="000959BA" w:rsidRPr="00693942" w:rsidRDefault="000959BA" w:rsidP="00401720">
            <w:pPr>
              <w:rPr>
                <w:b/>
              </w:rPr>
            </w:pPr>
            <w:r>
              <w:rPr>
                <w:b/>
              </w:rPr>
              <w:t>Кодирование и обработка текстовой информации</w:t>
            </w:r>
          </w:p>
          <w:p w:rsidR="000959BA" w:rsidRPr="000959BA" w:rsidRDefault="000959BA" w:rsidP="00401720">
            <w:pPr>
              <w:ind w:left="284" w:firstLine="540"/>
              <w:jc w:val="both"/>
            </w:pPr>
            <w:r w:rsidRPr="000959BA">
              <w:t>Представление текстовой информации. Кодовая таблица ASCII. Текст как информационный объект. Понятие алфавита как набора символов, используемых при записи текста. Структура текста: страницы, абзацы, строки, слова, символы.</w:t>
            </w:r>
          </w:p>
          <w:p w:rsidR="000959BA" w:rsidRPr="000959BA" w:rsidRDefault="000959BA" w:rsidP="00401720">
            <w:pPr>
              <w:ind w:left="284"/>
              <w:jc w:val="both"/>
            </w:pPr>
            <w:r w:rsidRPr="000959BA">
              <w:tab/>
              <w:t>Текстовый редактор как пример прикладной программы. Интерфейс программы: меню и инструментальные панели. Выполнение операций по созданию и сохранению текстовых документов. Ввод и редактирование текста: добавление, удаление и замена символов. Работа с фрагментами текста. Быстрое перемещение по тексту. Проверка правописания.</w:t>
            </w:r>
          </w:p>
          <w:p w:rsidR="000959BA" w:rsidRPr="000959BA" w:rsidRDefault="000959BA" w:rsidP="00401720">
            <w:pPr>
              <w:jc w:val="both"/>
            </w:pPr>
            <w:r w:rsidRPr="000959BA">
              <w:tab/>
              <w:t>Параметры страницы, нумерация страниц. Создание и удаление колонтитулов.</w:t>
            </w:r>
          </w:p>
          <w:p w:rsidR="000959BA" w:rsidRPr="000959BA" w:rsidRDefault="000959BA" w:rsidP="00401720">
            <w:pPr>
              <w:jc w:val="both"/>
            </w:pPr>
            <w:r w:rsidRPr="000959BA">
              <w:tab/>
              <w:t>Форматирование текста: параметры шрифта, параметры абзаца. Использование формата по образцу. Разделы, использование разделов при разбиении текста на колонки.</w:t>
            </w:r>
          </w:p>
          <w:p w:rsidR="000959BA" w:rsidRPr="000959BA" w:rsidRDefault="000959BA" w:rsidP="00401720">
            <w:pPr>
              <w:jc w:val="both"/>
            </w:pPr>
            <w:r w:rsidRPr="000959BA">
              <w:tab/>
              <w:t>Нумерованные и маркированные списки. Форматирование списков.</w:t>
            </w:r>
          </w:p>
          <w:p w:rsidR="000959BA" w:rsidRPr="000959BA" w:rsidRDefault="000959BA" w:rsidP="00401720">
            <w:pPr>
              <w:ind w:left="284"/>
              <w:jc w:val="both"/>
            </w:pPr>
            <w:r w:rsidRPr="000959BA">
              <w:tab/>
              <w:t xml:space="preserve">Таблицы: создание и заполнение таблиц. Перемещение в пределах таблиц. Редактирование таблиц: добавление и удаление строк и столбцов. Объединение и разбиение ячеек. Форматирование </w:t>
            </w:r>
            <w:r w:rsidRPr="000959BA">
              <w:lastRenderedPageBreak/>
              <w:t>ячеек.</w:t>
            </w:r>
          </w:p>
          <w:p w:rsidR="000959BA" w:rsidRPr="000959BA" w:rsidRDefault="000959BA" w:rsidP="00401720">
            <w:pPr>
              <w:ind w:left="284"/>
              <w:jc w:val="both"/>
            </w:pPr>
            <w:r w:rsidRPr="000959BA">
              <w:tab/>
              <w:t>Графические возможности текстового редактора. Включение графических объектов в текст. Понятие гипертекста и гиперссылки. Создание оглавлений. Подготовка текста к печати. Предварительный просмотр текста. Печать текстового документа.</w:t>
            </w:r>
          </w:p>
          <w:p w:rsidR="000959BA" w:rsidRPr="00ED1F0B" w:rsidRDefault="000959BA" w:rsidP="00401720">
            <w:pPr>
              <w:autoSpaceDE w:val="0"/>
              <w:autoSpaceDN w:val="0"/>
              <w:adjustRightInd w:val="0"/>
              <w:ind w:firstLine="705"/>
            </w:pPr>
          </w:p>
        </w:tc>
        <w:tc>
          <w:tcPr>
            <w:tcW w:w="5148" w:type="dxa"/>
          </w:tcPr>
          <w:p w:rsidR="00F20BCB" w:rsidRDefault="00F20BCB" w:rsidP="00401720">
            <w:pPr>
              <w:ind w:left="284"/>
              <w:jc w:val="both"/>
            </w:pPr>
            <w:r>
              <w:lastRenderedPageBreak/>
              <w:t>Практическая работа  №6</w:t>
            </w:r>
            <w:r w:rsidRPr="00F20BCB">
              <w:t xml:space="preserve"> «Кодирование текстовой информации»</w:t>
            </w:r>
          </w:p>
          <w:p w:rsidR="00F20BCB" w:rsidRPr="00F20BCB" w:rsidRDefault="00F20BCB" w:rsidP="00401720">
            <w:pPr>
              <w:ind w:left="284"/>
              <w:jc w:val="both"/>
            </w:pPr>
            <w:r>
              <w:t>Практическая работа №7 "Вставка в документ формул"</w:t>
            </w:r>
          </w:p>
          <w:p w:rsidR="00F20BCB" w:rsidRPr="00F20BCB" w:rsidRDefault="00F20BCB" w:rsidP="00401720">
            <w:pPr>
              <w:ind w:left="284"/>
              <w:jc w:val="both"/>
            </w:pPr>
            <w:r>
              <w:t>Практическая работа №8</w:t>
            </w:r>
            <w:r w:rsidRPr="00F20BCB">
              <w:t xml:space="preserve"> «Форматирование символов и абзацев»</w:t>
            </w:r>
          </w:p>
          <w:p w:rsidR="00F20BCB" w:rsidRDefault="00F20BCB" w:rsidP="00401720">
            <w:pPr>
              <w:ind w:left="284"/>
              <w:jc w:val="both"/>
            </w:pPr>
            <w:r>
              <w:t>Практическая работа  №9</w:t>
            </w:r>
            <w:r w:rsidRPr="00F20BCB">
              <w:t xml:space="preserve"> «Создание и </w:t>
            </w:r>
            <w:r>
              <w:t>форматирование списков</w:t>
            </w:r>
            <w:r w:rsidRPr="00F20BCB">
              <w:t>»</w:t>
            </w:r>
          </w:p>
          <w:p w:rsidR="00F20BCB" w:rsidRPr="00F20BCB" w:rsidRDefault="00F20BCB" w:rsidP="00401720">
            <w:pPr>
              <w:ind w:left="284"/>
              <w:jc w:val="both"/>
            </w:pPr>
            <w:r>
              <w:t>Практическая работа №10 "Вставка в документ таблицы, ее форматирование и заполнение данными"</w:t>
            </w:r>
          </w:p>
          <w:p w:rsidR="00F20BCB" w:rsidRPr="00F20BCB" w:rsidRDefault="00F20BCB" w:rsidP="00401720">
            <w:pPr>
              <w:ind w:left="284"/>
              <w:jc w:val="both"/>
            </w:pPr>
            <w:r w:rsidRPr="00F20BCB">
              <w:t xml:space="preserve">Практическая </w:t>
            </w:r>
            <w:r>
              <w:t>работа №11</w:t>
            </w:r>
            <w:r w:rsidRPr="00F20BCB">
              <w:t xml:space="preserve"> «Распознавание сканированного документа. Сохранение текстового документа в форматке </w:t>
            </w:r>
            <w:r w:rsidRPr="00F20BCB">
              <w:rPr>
                <w:lang w:val="en-US"/>
              </w:rPr>
              <w:t>PDF</w:t>
            </w:r>
            <w:r w:rsidRPr="00F20BCB">
              <w:t>»</w:t>
            </w:r>
          </w:p>
          <w:p w:rsidR="000959BA" w:rsidRPr="000959BA" w:rsidRDefault="000959BA" w:rsidP="00401720">
            <w:pPr>
              <w:rPr>
                <w:b/>
              </w:rPr>
            </w:pPr>
          </w:p>
        </w:tc>
        <w:tc>
          <w:tcPr>
            <w:tcW w:w="1333" w:type="dxa"/>
          </w:tcPr>
          <w:p w:rsidR="000959BA" w:rsidRPr="000959BA" w:rsidRDefault="000959BA" w:rsidP="00401720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0959BA" w:rsidRPr="00693942" w:rsidTr="00F54FB2">
        <w:trPr>
          <w:trHeight w:val="291"/>
          <w:jc w:val="center"/>
        </w:trPr>
        <w:tc>
          <w:tcPr>
            <w:tcW w:w="497" w:type="dxa"/>
          </w:tcPr>
          <w:p w:rsidR="000959BA" w:rsidRPr="00693942" w:rsidRDefault="000959BA" w:rsidP="00401720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7658" w:type="dxa"/>
          </w:tcPr>
          <w:p w:rsidR="00F20BCB" w:rsidRPr="00F20BCB" w:rsidRDefault="00F20BCB" w:rsidP="00401720">
            <w:pPr>
              <w:ind w:left="284"/>
              <w:jc w:val="both"/>
              <w:rPr>
                <w:b/>
              </w:rPr>
            </w:pPr>
            <w:r w:rsidRPr="00F20BCB">
              <w:rPr>
                <w:b/>
              </w:rPr>
              <w:t>Кодирование и обработк</w:t>
            </w:r>
            <w:r w:rsidR="00D35141">
              <w:rPr>
                <w:b/>
              </w:rPr>
              <w:t xml:space="preserve">а числовой информации </w:t>
            </w:r>
          </w:p>
          <w:p w:rsidR="00F20BCB" w:rsidRPr="00F20BCB" w:rsidRDefault="00F20BCB" w:rsidP="00401720">
            <w:pPr>
              <w:ind w:left="284"/>
              <w:jc w:val="both"/>
            </w:pPr>
            <w:r w:rsidRPr="00F20BCB">
              <w:tab/>
              <w:t>Представление числовой информации. Позиционные системы счисления. Двоичное представление числовой информации в компьютере.</w:t>
            </w:r>
          </w:p>
          <w:p w:rsidR="00F20BCB" w:rsidRPr="00F20BCB" w:rsidRDefault="00F20BCB" w:rsidP="00401720">
            <w:pPr>
              <w:ind w:left="284"/>
              <w:jc w:val="both"/>
            </w:pPr>
            <w:r w:rsidRPr="00F20BCB">
              <w:tab/>
              <w:t>Таблица как информационный объект. Хранение и наглядное представление числовой информации с помощью электронных таблиц. Структура электронной таблицы: листы, строки, столбцы и ячейки. Адресация ячеек. Перемещение по таблице.</w:t>
            </w:r>
          </w:p>
          <w:p w:rsidR="00F20BCB" w:rsidRPr="00F20BCB" w:rsidRDefault="00F20BCB" w:rsidP="00401720">
            <w:pPr>
              <w:ind w:left="284"/>
              <w:jc w:val="both"/>
            </w:pPr>
            <w:r w:rsidRPr="00F20BCB">
              <w:tab/>
              <w:t>Ввод и редактирование текстовых и числовых данных. Форматирование ячеек. Объединение ячеек и отмена объединения.</w:t>
            </w:r>
          </w:p>
          <w:p w:rsidR="00F20BCB" w:rsidRPr="00F20BCB" w:rsidRDefault="00F20BCB" w:rsidP="00401720">
            <w:pPr>
              <w:ind w:left="284"/>
              <w:jc w:val="both"/>
            </w:pPr>
            <w:r w:rsidRPr="00F20BCB">
              <w:tab/>
              <w:t>Ввод формул, использование встроенных функций. Понятие диапазона ячеек.</w:t>
            </w:r>
          </w:p>
          <w:p w:rsidR="00F20BCB" w:rsidRPr="00F20BCB" w:rsidRDefault="00F20BCB" w:rsidP="00401720">
            <w:pPr>
              <w:ind w:left="284"/>
              <w:jc w:val="both"/>
            </w:pPr>
            <w:r w:rsidRPr="00F20BCB">
              <w:tab/>
              <w:t>Копирование формул. Относительная и абсолютная адресация ячеек.</w:t>
            </w:r>
          </w:p>
          <w:p w:rsidR="00F20BCB" w:rsidRPr="00F20BCB" w:rsidRDefault="00F20BCB" w:rsidP="00401720">
            <w:pPr>
              <w:ind w:left="284"/>
              <w:jc w:val="both"/>
            </w:pPr>
            <w:r w:rsidRPr="00F20BCB">
              <w:tab/>
              <w:t>Мастер диаграмм, построение и редактирование диаграмм и графиков.</w:t>
            </w:r>
          </w:p>
          <w:p w:rsidR="000959BA" w:rsidRPr="00693942" w:rsidRDefault="000959BA" w:rsidP="00401720">
            <w:pPr>
              <w:autoSpaceDE w:val="0"/>
              <w:autoSpaceDN w:val="0"/>
              <w:adjustRightInd w:val="0"/>
              <w:ind w:firstLine="705"/>
              <w:rPr>
                <w:i/>
                <w:iCs/>
              </w:rPr>
            </w:pPr>
          </w:p>
        </w:tc>
        <w:tc>
          <w:tcPr>
            <w:tcW w:w="5148" w:type="dxa"/>
          </w:tcPr>
          <w:p w:rsidR="00D35141" w:rsidRPr="00D35141" w:rsidRDefault="00D35141" w:rsidP="00401720">
            <w:pPr>
              <w:ind w:left="284"/>
            </w:pPr>
            <w:r w:rsidRPr="00D35141">
              <w:t>Практическая работа №1</w:t>
            </w:r>
            <w:r>
              <w:t>2</w:t>
            </w:r>
            <w:r w:rsidRPr="00D35141">
              <w:t xml:space="preserve"> «Перевод чисел в различные системы счисления»</w:t>
            </w:r>
          </w:p>
          <w:p w:rsidR="00D35141" w:rsidRPr="00D35141" w:rsidRDefault="00D35141" w:rsidP="00401720">
            <w:pPr>
              <w:ind w:left="284"/>
            </w:pPr>
            <w:r w:rsidRPr="00D35141">
              <w:t>Практическая работа  №</w:t>
            </w:r>
            <w:r>
              <w:t>13</w:t>
            </w:r>
            <w:r w:rsidRPr="00D35141">
              <w:t>« Относительные, абсолютные и смешанные ссылки в ЭТ»</w:t>
            </w:r>
          </w:p>
          <w:p w:rsidR="00D35141" w:rsidRPr="00D35141" w:rsidRDefault="00D35141" w:rsidP="00401720">
            <w:pPr>
              <w:ind w:left="284"/>
            </w:pPr>
            <w:r w:rsidRPr="00D35141">
              <w:t>Практическая работа №</w:t>
            </w:r>
            <w:r>
              <w:t>14</w:t>
            </w:r>
            <w:r w:rsidRPr="00D35141">
              <w:t xml:space="preserve"> « Создание таблиц значений функций в ЭТ»</w:t>
            </w:r>
          </w:p>
          <w:p w:rsidR="00D35141" w:rsidRDefault="00D35141" w:rsidP="00401720">
            <w:pPr>
              <w:ind w:left="284"/>
            </w:pPr>
            <w:r>
              <w:t>Практическая работа  №15</w:t>
            </w:r>
            <w:r w:rsidRPr="00D35141">
              <w:t xml:space="preserve"> «Построение диаграмм различных типов»</w:t>
            </w:r>
          </w:p>
          <w:p w:rsidR="00D35141" w:rsidRPr="006B49DF" w:rsidRDefault="00D35141" w:rsidP="00401720">
            <w:pPr>
              <w:ind w:left="284"/>
              <w:rPr>
                <w:sz w:val="28"/>
                <w:szCs w:val="28"/>
              </w:rPr>
            </w:pPr>
            <w:r>
              <w:t>Практическая работа №16 "Сортировка и поиск данных в ЭТ"</w:t>
            </w:r>
          </w:p>
          <w:p w:rsidR="000959BA" w:rsidRPr="000959BA" w:rsidRDefault="000959BA" w:rsidP="00401720">
            <w:pPr>
              <w:rPr>
                <w:b/>
              </w:rPr>
            </w:pPr>
          </w:p>
        </w:tc>
        <w:tc>
          <w:tcPr>
            <w:tcW w:w="1333" w:type="dxa"/>
          </w:tcPr>
          <w:p w:rsidR="000959BA" w:rsidRPr="000959BA" w:rsidRDefault="00D35141" w:rsidP="00401720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959BA" w:rsidRPr="00693942" w:rsidTr="00F54FB2">
        <w:trPr>
          <w:trHeight w:val="291"/>
          <w:jc w:val="center"/>
        </w:trPr>
        <w:tc>
          <w:tcPr>
            <w:tcW w:w="497" w:type="dxa"/>
          </w:tcPr>
          <w:p w:rsidR="000959BA" w:rsidRPr="00693942" w:rsidRDefault="000959BA" w:rsidP="0040172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58" w:type="dxa"/>
          </w:tcPr>
          <w:p w:rsidR="000959BA" w:rsidRPr="00693942" w:rsidRDefault="00D35141" w:rsidP="00401720">
            <w:pPr>
              <w:rPr>
                <w:b/>
              </w:rPr>
            </w:pPr>
            <w:r>
              <w:rPr>
                <w:b/>
              </w:rPr>
              <w:t>Алгоритмизация и основы объектно - ориентированного программирования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>Понятие алгоритма, свойства алгоритмов. Способы записи алгоритмов (алгоритмический язык, блок-схемы). Алгоритмические конструкции: следование, ветвление, повторение.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Формальные исполнители алгоритмов, система команд исполнителя. Компьютер как формальный исполнитель алгоритмов (программ).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Алгоритмы работы с числовыми данными. Ввод и вывод данных, выполнение арифметических операции над данными.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 xml:space="preserve">Алгоритмы работы с логическими данными. Основные </w:t>
            </w:r>
            <w:r w:rsidRPr="00D35141">
              <w:lastRenderedPageBreak/>
              <w:t>логические операции (ИЛИ, И, НЕ) и правила их выполнения. Основные законы формальной логики. Логические выражения, их использование в алгоритмических конструкциях ветвления и повторения.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>Выделение в задаче подзадач, вспомогательные алгоритмы. Передача данных через параметры.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Языки программирования как средство записи алгоритмов для их исполнения компьютером. Операторы языка программирования, синтаксис и семантика языка программирования. Трансляция программ, преобразование исходного текста в исполняемый код. Режимы компиляции и интерпретации.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Описание данных, типы данных. Простые данные и структуры (числовые массивы, цепочки символов).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Выражения, правила вычисления выражений. Оператор присваивания. Операторы ввода и вывода.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Операторы ветвления. Использование логических выражений в условных операторах. Операторы цикла (с пред- и постусловием, с параметром). Использование логических выражений в качестве условий продолжения (завершения) цикла. Правила записи цикла. Подпрограммы как средство записи вспомогательных алгоритмов. Процедуры и функции. Механизм параметров, правила использования параметров в подпрограммах.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Области видимости переменных. Глобальные и локальные данные.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Основные алгоритмы работы с одномерными массивами (поиск и сортировка). Реализация этих алгоритмов в виде компьютерных программ.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ab/>
              <w:t>Основные алгоритмы работы с цепочками символов (поиск слов и отдельных символов, добавление и удаление слов и символов). Реализация этих алгоритмов в виде компьютерных программ.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 xml:space="preserve"> </w:t>
            </w:r>
            <w:r w:rsidRPr="00D35141">
              <w:tab/>
              <w:t>Этапы разработки программы: анализ - алгоритмизация - кодирование - отладка - тестирование.</w:t>
            </w:r>
          </w:p>
          <w:p w:rsidR="000959BA" w:rsidRPr="00693942" w:rsidRDefault="000959BA" w:rsidP="00401720">
            <w:pPr>
              <w:autoSpaceDE w:val="0"/>
              <w:autoSpaceDN w:val="0"/>
              <w:adjustRightInd w:val="0"/>
              <w:ind w:firstLine="705"/>
            </w:pPr>
          </w:p>
        </w:tc>
        <w:tc>
          <w:tcPr>
            <w:tcW w:w="5148" w:type="dxa"/>
          </w:tcPr>
          <w:p w:rsidR="00D35141" w:rsidRPr="00D35141" w:rsidRDefault="00D35141" w:rsidP="00401720">
            <w:pPr>
              <w:ind w:left="284" w:firstLine="256"/>
              <w:rPr>
                <w:b/>
                <w:bCs/>
              </w:rPr>
            </w:pPr>
            <w:r w:rsidRPr="00D35141">
              <w:lastRenderedPageBreak/>
              <w:t>Практическая работа №1</w:t>
            </w:r>
            <w:r>
              <w:t>7</w:t>
            </w:r>
            <w:r w:rsidRPr="00D35141">
              <w:t xml:space="preserve"> «Проект «Переменные»</w:t>
            </w:r>
            <w:r w:rsidRPr="00D35141">
              <w:rPr>
                <w:b/>
                <w:bCs/>
              </w:rPr>
              <w:t xml:space="preserve">   </w:t>
            </w:r>
          </w:p>
          <w:p w:rsidR="00D35141" w:rsidRPr="00D35141" w:rsidRDefault="00D35141" w:rsidP="00401720">
            <w:pPr>
              <w:ind w:left="284" w:firstLine="256"/>
            </w:pPr>
            <w:r w:rsidRPr="00D35141">
              <w:t>Практическая работа №1</w:t>
            </w:r>
            <w:r>
              <w:t>8</w:t>
            </w:r>
            <w:r w:rsidRPr="00D35141">
              <w:t xml:space="preserve"> «Проект «Калькулятор» </w:t>
            </w:r>
          </w:p>
          <w:p w:rsidR="00D35141" w:rsidRPr="00D35141" w:rsidRDefault="00D35141" w:rsidP="00401720">
            <w:pPr>
              <w:ind w:left="284" w:firstLine="256"/>
            </w:pPr>
            <w:r w:rsidRPr="00D35141">
              <w:t xml:space="preserve">Практическая работа </w:t>
            </w:r>
            <w:r>
              <w:t>№19</w:t>
            </w:r>
            <w:r w:rsidRPr="00D35141">
              <w:t xml:space="preserve"> «Проект «Строковый калькулятор» </w:t>
            </w:r>
          </w:p>
          <w:p w:rsidR="00D35141" w:rsidRPr="00D35141" w:rsidRDefault="00D35141" w:rsidP="00401720">
            <w:pPr>
              <w:ind w:left="284" w:firstLine="256"/>
            </w:pPr>
            <w:r w:rsidRPr="00D35141">
              <w:t xml:space="preserve">Практическая работа </w:t>
            </w:r>
            <w:r>
              <w:t>№20</w:t>
            </w:r>
            <w:r w:rsidRPr="00D35141">
              <w:t xml:space="preserve"> «Проект «Даты и время»</w:t>
            </w:r>
          </w:p>
          <w:p w:rsidR="00D35141" w:rsidRPr="00D35141" w:rsidRDefault="00D35141" w:rsidP="00401720">
            <w:pPr>
              <w:ind w:left="284" w:firstLine="256"/>
            </w:pPr>
            <w:r w:rsidRPr="00D35141">
              <w:t xml:space="preserve">Практическая работа </w:t>
            </w:r>
            <w:r>
              <w:t>№21</w:t>
            </w:r>
            <w:r w:rsidRPr="00D35141">
              <w:t xml:space="preserve"> «Проект «Отметка» </w:t>
            </w:r>
          </w:p>
          <w:p w:rsidR="00D35141" w:rsidRPr="00D35141" w:rsidRDefault="00D35141" w:rsidP="00401720">
            <w:pPr>
              <w:ind w:left="284" w:firstLine="256"/>
            </w:pPr>
            <w:r w:rsidRPr="00D35141">
              <w:t xml:space="preserve">Практическая работа </w:t>
            </w:r>
            <w:r>
              <w:t>№22</w:t>
            </w:r>
            <w:r w:rsidRPr="00D35141">
              <w:t xml:space="preserve"> «Проект </w:t>
            </w:r>
            <w:r w:rsidRPr="00D35141">
              <w:lastRenderedPageBreak/>
              <w:t>«Сравнение кодов символов»</w:t>
            </w:r>
          </w:p>
          <w:p w:rsidR="00D35141" w:rsidRPr="00D35141" w:rsidRDefault="00D35141" w:rsidP="00401720">
            <w:pPr>
              <w:ind w:left="284" w:firstLine="256"/>
            </w:pPr>
            <w:r w:rsidRPr="00D35141">
              <w:t>Практическая работа №2</w:t>
            </w:r>
            <w:r>
              <w:t>3</w:t>
            </w:r>
            <w:r w:rsidRPr="00D35141">
              <w:t xml:space="preserve"> «Проект «Слово-перевертыш»</w:t>
            </w:r>
          </w:p>
          <w:p w:rsidR="00D35141" w:rsidRPr="00D35141" w:rsidRDefault="00D35141" w:rsidP="00401720">
            <w:pPr>
              <w:ind w:left="284" w:firstLine="256"/>
            </w:pPr>
            <w:r w:rsidRPr="00D35141">
              <w:t xml:space="preserve">Практическая работа </w:t>
            </w:r>
            <w:r>
              <w:t>№24</w:t>
            </w:r>
            <w:r w:rsidRPr="00D35141">
              <w:t xml:space="preserve"> «Проект «Графический редактор»</w:t>
            </w:r>
          </w:p>
          <w:p w:rsidR="00D35141" w:rsidRPr="00D35141" w:rsidRDefault="00D35141" w:rsidP="00401720">
            <w:pPr>
              <w:ind w:left="284" w:firstLine="256"/>
            </w:pPr>
            <w:r w:rsidRPr="00D35141">
              <w:t xml:space="preserve">Практическая работа </w:t>
            </w:r>
            <w:r>
              <w:t>№25</w:t>
            </w:r>
            <w:r w:rsidRPr="00D35141">
              <w:t xml:space="preserve"> «Проект «Система координат»</w:t>
            </w:r>
          </w:p>
          <w:p w:rsidR="000959BA" w:rsidRPr="000959BA" w:rsidRDefault="000959BA" w:rsidP="00401720">
            <w:pPr>
              <w:rPr>
                <w:b/>
              </w:rPr>
            </w:pPr>
          </w:p>
        </w:tc>
        <w:tc>
          <w:tcPr>
            <w:tcW w:w="1333" w:type="dxa"/>
          </w:tcPr>
          <w:p w:rsidR="000959BA" w:rsidRPr="000959BA" w:rsidRDefault="00D35141" w:rsidP="00401720">
            <w:pPr>
              <w:rPr>
                <w:b/>
              </w:rPr>
            </w:pPr>
            <w:r>
              <w:rPr>
                <w:b/>
              </w:rPr>
              <w:lastRenderedPageBreak/>
              <w:t>20</w:t>
            </w:r>
          </w:p>
        </w:tc>
      </w:tr>
      <w:tr w:rsidR="007E519E" w:rsidRPr="00693942" w:rsidTr="00F54FB2">
        <w:trPr>
          <w:trHeight w:val="291"/>
          <w:jc w:val="center"/>
        </w:trPr>
        <w:tc>
          <w:tcPr>
            <w:tcW w:w="497" w:type="dxa"/>
          </w:tcPr>
          <w:p w:rsidR="007E519E" w:rsidRDefault="007E519E" w:rsidP="00401720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7658" w:type="dxa"/>
          </w:tcPr>
          <w:p w:rsidR="007E519E" w:rsidRDefault="007E519E" w:rsidP="00401720">
            <w:pPr>
              <w:rPr>
                <w:b/>
              </w:rPr>
            </w:pPr>
            <w:r>
              <w:rPr>
                <w:b/>
              </w:rPr>
              <w:t>Моделирование и формализация</w:t>
            </w:r>
          </w:p>
          <w:p w:rsidR="007E519E" w:rsidRPr="007E519E" w:rsidRDefault="007E519E" w:rsidP="00401720">
            <w:pPr>
              <w:ind w:left="284" w:firstLine="256"/>
              <w:jc w:val="both"/>
            </w:pPr>
            <w:r w:rsidRPr="007E519E">
              <w:lastRenderedPageBreak/>
              <w:t>Моделирование как средство познания окружающего мира и прогнозирования. Способы классификации моделей.</w:t>
            </w:r>
          </w:p>
          <w:p w:rsidR="007E519E" w:rsidRPr="007E519E" w:rsidRDefault="007E519E" w:rsidP="00401720">
            <w:pPr>
              <w:ind w:left="284" w:firstLine="256"/>
              <w:jc w:val="both"/>
            </w:pPr>
            <w:r w:rsidRPr="007E519E">
              <w:tab/>
              <w:t>Информационное моделирование как замена реального объекта (процесса) информационным объектом (процессом). Этапы построения информационной модели: определение целей моделирования - выбор существенных характеристик моделируемого объекта (процесса) - формализация - проверка адекватности модели.</w:t>
            </w:r>
          </w:p>
          <w:p w:rsidR="007E519E" w:rsidRPr="007E519E" w:rsidRDefault="007E519E" w:rsidP="00401720">
            <w:pPr>
              <w:ind w:left="284" w:firstLine="256"/>
              <w:jc w:val="both"/>
            </w:pPr>
            <w:r w:rsidRPr="007E519E">
              <w:tab/>
              <w:t>Примеры построения математических, табличных и сетевых моделей.</w:t>
            </w:r>
          </w:p>
          <w:p w:rsidR="007E519E" w:rsidRPr="007E519E" w:rsidRDefault="007E519E" w:rsidP="00401720">
            <w:pPr>
              <w:ind w:left="284" w:firstLine="256"/>
              <w:jc w:val="both"/>
            </w:pPr>
            <w:r w:rsidRPr="007E519E">
              <w:tab/>
              <w:t>Компьютерное моделирование. Реализация информационной модели в виде структуры данных и алгоритма ее использования.</w:t>
            </w:r>
          </w:p>
          <w:p w:rsidR="007E519E" w:rsidRPr="007E519E" w:rsidRDefault="007E519E" w:rsidP="00401720">
            <w:pPr>
              <w:ind w:left="284" w:firstLine="256"/>
              <w:jc w:val="both"/>
            </w:pPr>
            <w:r w:rsidRPr="007E519E">
              <w:t xml:space="preserve"> </w:t>
            </w:r>
            <w:r w:rsidRPr="007E519E">
              <w:tab/>
              <w:t>Электронные таблицы как средство компьютерного моделирования.</w:t>
            </w:r>
          </w:p>
          <w:p w:rsidR="007E519E" w:rsidRPr="007E519E" w:rsidRDefault="007E519E" w:rsidP="00401720"/>
        </w:tc>
        <w:tc>
          <w:tcPr>
            <w:tcW w:w="5148" w:type="dxa"/>
          </w:tcPr>
          <w:p w:rsidR="007E519E" w:rsidRDefault="007E519E" w:rsidP="00401720">
            <w:pPr>
              <w:ind w:left="284" w:firstLine="256"/>
            </w:pPr>
            <w:r>
              <w:lastRenderedPageBreak/>
              <w:t xml:space="preserve">Практическая работа №26 "Бросание </w:t>
            </w:r>
            <w:r>
              <w:lastRenderedPageBreak/>
              <w:t>мячика в площадку"</w:t>
            </w:r>
          </w:p>
          <w:p w:rsidR="007E519E" w:rsidRDefault="007E519E" w:rsidP="00401720">
            <w:pPr>
              <w:ind w:left="284" w:firstLine="256"/>
            </w:pPr>
            <w:r>
              <w:t>Практическая работа №27 "Графическое решение уравнений"</w:t>
            </w:r>
          </w:p>
          <w:p w:rsidR="007E519E" w:rsidRDefault="007E519E" w:rsidP="00401720">
            <w:pPr>
              <w:ind w:left="284" w:firstLine="256"/>
            </w:pPr>
            <w:r>
              <w:t>Практическая работа №28 " Распознавание удобрений"</w:t>
            </w:r>
          </w:p>
          <w:p w:rsidR="007E519E" w:rsidRPr="00D35141" w:rsidRDefault="007E519E" w:rsidP="00401720">
            <w:pPr>
              <w:ind w:left="284" w:firstLine="256"/>
            </w:pPr>
            <w:r>
              <w:t>Практическая работа №29 "Модели систем управления"</w:t>
            </w:r>
          </w:p>
        </w:tc>
        <w:tc>
          <w:tcPr>
            <w:tcW w:w="1333" w:type="dxa"/>
          </w:tcPr>
          <w:p w:rsidR="007E519E" w:rsidRDefault="007E519E" w:rsidP="00401720">
            <w:pPr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</w:tr>
      <w:tr w:rsidR="000959BA" w:rsidRPr="00693942" w:rsidTr="00F54FB2">
        <w:trPr>
          <w:trHeight w:val="291"/>
          <w:jc w:val="center"/>
        </w:trPr>
        <w:tc>
          <w:tcPr>
            <w:tcW w:w="497" w:type="dxa"/>
          </w:tcPr>
          <w:p w:rsidR="000959BA" w:rsidRPr="00693942" w:rsidRDefault="007E519E" w:rsidP="00401720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7658" w:type="dxa"/>
          </w:tcPr>
          <w:p w:rsidR="00D35141" w:rsidRPr="00D35141" w:rsidRDefault="00D35141" w:rsidP="00401720">
            <w:pPr>
              <w:ind w:left="284" w:firstLine="256"/>
              <w:jc w:val="both"/>
              <w:rPr>
                <w:b/>
              </w:rPr>
            </w:pPr>
            <w:r w:rsidRPr="00D35141">
              <w:rPr>
                <w:b/>
              </w:rPr>
              <w:t>Информатизация общества</w:t>
            </w:r>
            <w:r>
              <w:rPr>
                <w:b/>
              </w:rPr>
              <w:t xml:space="preserve"> </w:t>
            </w:r>
          </w:p>
          <w:p w:rsidR="00D35141" w:rsidRPr="00D35141" w:rsidRDefault="00D35141" w:rsidP="00401720">
            <w:pPr>
              <w:ind w:left="284" w:firstLine="256"/>
              <w:jc w:val="both"/>
            </w:pPr>
            <w:r w:rsidRPr="00D35141">
              <w:t>Информационные ресурсы общества, образовательные информационные ресурсы. Этика и право при создании и использовании информации. Информационная безопасность. Правовая охрана информационных ресурсов</w:t>
            </w:r>
          </w:p>
          <w:p w:rsidR="000959BA" w:rsidRPr="00693942" w:rsidRDefault="000959BA" w:rsidP="00401720">
            <w:pPr>
              <w:autoSpaceDE w:val="0"/>
              <w:autoSpaceDN w:val="0"/>
              <w:adjustRightInd w:val="0"/>
              <w:ind w:firstLine="705"/>
            </w:pPr>
          </w:p>
        </w:tc>
        <w:tc>
          <w:tcPr>
            <w:tcW w:w="5148" w:type="dxa"/>
          </w:tcPr>
          <w:p w:rsidR="000959BA" w:rsidRPr="000959BA" w:rsidRDefault="000959BA" w:rsidP="00401720">
            <w:pPr>
              <w:rPr>
                <w:b/>
              </w:rPr>
            </w:pPr>
          </w:p>
        </w:tc>
        <w:tc>
          <w:tcPr>
            <w:tcW w:w="1333" w:type="dxa"/>
          </w:tcPr>
          <w:p w:rsidR="000959BA" w:rsidRPr="000959BA" w:rsidRDefault="00D35141" w:rsidP="0040172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959BA" w:rsidRPr="00693942" w:rsidTr="00F54FB2">
        <w:trPr>
          <w:trHeight w:val="291"/>
          <w:jc w:val="center"/>
        </w:trPr>
        <w:tc>
          <w:tcPr>
            <w:tcW w:w="497" w:type="dxa"/>
          </w:tcPr>
          <w:p w:rsidR="000959BA" w:rsidRPr="00693942" w:rsidRDefault="007E519E" w:rsidP="00401720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658" w:type="dxa"/>
          </w:tcPr>
          <w:p w:rsidR="000959BA" w:rsidRPr="00693942" w:rsidRDefault="000959BA" w:rsidP="00401720">
            <w:pPr>
              <w:rPr>
                <w:b/>
              </w:rPr>
            </w:pPr>
            <w:r w:rsidRPr="00693942">
              <w:rPr>
                <w:b/>
              </w:rPr>
              <w:t xml:space="preserve"> </w:t>
            </w:r>
            <w:r w:rsidR="00D35141">
              <w:rPr>
                <w:b/>
              </w:rPr>
              <w:t>Повторение</w:t>
            </w:r>
          </w:p>
        </w:tc>
        <w:tc>
          <w:tcPr>
            <w:tcW w:w="5148" w:type="dxa"/>
          </w:tcPr>
          <w:p w:rsidR="000959BA" w:rsidRPr="000959BA" w:rsidRDefault="000959BA" w:rsidP="00401720">
            <w:pPr>
              <w:rPr>
                <w:b/>
              </w:rPr>
            </w:pPr>
          </w:p>
        </w:tc>
        <w:tc>
          <w:tcPr>
            <w:tcW w:w="1333" w:type="dxa"/>
          </w:tcPr>
          <w:p w:rsidR="000959BA" w:rsidRPr="000959BA" w:rsidRDefault="00C61997" w:rsidP="0040172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959BA" w:rsidRPr="00693942" w:rsidTr="00F54FB2">
        <w:trPr>
          <w:trHeight w:val="291"/>
          <w:jc w:val="center"/>
        </w:trPr>
        <w:tc>
          <w:tcPr>
            <w:tcW w:w="497" w:type="dxa"/>
          </w:tcPr>
          <w:p w:rsidR="000959BA" w:rsidRPr="00693942" w:rsidRDefault="000959BA" w:rsidP="00401720">
            <w:pPr>
              <w:rPr>
                <w:b/>
              </w:rPr>
            </w:pPr>
          </w:p>
        </w:tc>
        <w:tc>
          <w:tcPr>
            <w:tcW w:w="7658" w:type="dxa"/>
          </w:tcPr>
          <w:p w:rsidR="000959BA" w:rsidRPr="00693942" w:rsidRDefault="000959BA" w:rsidP="00401720">
            <w:pPr>
              <w:rPr>
                <w:b/>
              </w:rPr>
            </w:pPr>
            <w:r w:rsidRPr="00693942">
              <w:rPr>
                <w:b/>
              </w:rPr>
              <w:t>Итого</w:t>
            </w:r>
            <w:r>
              <w:rPr>
                <w:b/>
              </w:rPr>
              <w:t xml:space="preserve"> 9 класс</w:t>
            </w:r>
          </w:p>
        </w:tc>
        <w:tc>
          <w:tcPr>
            <w:tcW w:w="5148" w:type="dxa"/>
          </w:tcPr>
          <w:p w:rsidR="000959BA" w:rsidRPr="000959BA" w:rsidRDefault="000959BA" w:rsidP="00401720">
            <w:pPr>
              <w:rPr>
                <w:b/>
              </w:rPr>
            </w:pPr>
          </w:p>
        </w:tc>
        <w:tc>
          <w:tcPr>
            <w:tcW w:w="1333" w:type="dxa"/>
          </w:tcPr>
          <w:p w:rsidR="000959BA" w:rsidRPr="000959BA" w:rsidRDefault="000959BA" w:rsidP="00401720">
            <w:pPr>
              <w:rPr>
                <w:b/>
              </w:rPr>
            </w:pPr>
            <w:r w:rsidRPr="000959BA">
              <w:rPr>
                <w:b/>
              </w:rPr>
              <w:t>68</w:t>
            </w:r>
          </w:p>
        </w:tc>
      </w:tr>
    </w:tbl>
    <w:p w:rsidR="00C06B46" w:rsidRPr="00C06B46" w:rsidRDefault="00C06B46" w:rsidP="00C06B46">
      <w:pPr>
        <w:autoSpaceDE w:val="0"/>
        <w:autoSpaceDN w:val="0"/>
        <w:adjustRightInd w:val="0"/>
        <w:spacing w:before="450" w:after="150"/>
        <w:jc w:val="center"/>
        <w:rPr>
          <w:b/>
          <w:sz w:val="28"/>
          <w:szCs w:val="28"/>
        </w:rPr>
      </w:pPr>
      <w:r w:rsidRPr="00C06B46">
        <w:rPr>
          <w:b/>
          <w:sz w:val="28"/>
          <w:szCs w:val="28"/>
        </w:rPr>
        <w:t>Требования к уровню подготовки учащихся</w:t>
      </w:r>
    </w:p>
    <w:p w:rsidR="00C06B46" w:rsidRPr="00ED1AB0" w:rsidRDefault="00C06B46" w:rsidP="00C06B46">
      <w:pPr>
        <w:autoSpaceDE w:val="0"/>
        <w:autoSpaceDN w:val="0"/>
        <w:adjustRightInd w:val="0"/>
        <w:spacing w:before="120"/>
        <w:ind w:firstLine="705"/>
        <w:jc w:val="both"/>
        <w:rPr>
          <w:b/>
          <w:bCs/>
          <w:i/>
          <w:iCs/>
        </w:rPr>
      </w:pPr>
      <w:r w:rsidRPr="00ED1AB0">
        <w:rPr>
          <w:b/>
          <w:bCs/>
          <w:i/>
          <w:iCs/>
        </w:rPr>
        <w:t>В результате изучения информатики и информационных технологий ученик должен</w:t>
      </w:r>
    </w:p>
    <w:p w:rsidR="00C06B46" w:rsidRPr="00ED1AB0" w:rsidRDefault="00C06B46" w:rsidP="00C06B46">
      <w:pPr>
        <w:autoSpaceDE w:val="0"/>
        <w:autoSpaceDN w:val="0"/>
        <w:adjustRightInd w:val="0"/>
        <w:spacing w:before="120"/>
        <w:ind w:firstLine="705"/>
        <w:jc w:val="both"/>
        <w:rPr>
          <w:b/>
          <w:bCs/>
        </w:rPr>
      </w:pPr>
      <w:r w:rsidRPr="00ED1AB0">
        <w:rPr>
          <w:b/>
          <w:bCs/>
        </w:rPr>
        <w:t>знать/понимать: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виды информационных процессов; примеры источников и приемников информации;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программный принцип работы компьютера;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 xml:space="preserve">назначение и функции используемых информационных и коммуникационных технологий; </w:t>
      </w:r>
    </w:p>
    <w:p w:rsidR="00C06B46" w:rsidRPr="00ED1AB0" w:rsidRDefault="00C06B46" w:rsidP="00C06B46">
      <w:pPr>
        <w:autoSpaceDE w:val="0"/>
        <w:autoSpaceDN w:val="0"/>
        <w:adjustRightInd w:val="0"/>
        <w:spacing w:before="120"/>
        <w:ind w:firstLine="705"/>
        <w:jc w:val="both"/>
        <w:rPr>
          <w:b/>
          <w:bCs/>
        </w:rPr>
      </w:pPr>
      <w:r w:rsidRPr="00ED1AB0">
        <w:rPr>
          <w:b/>
          <w:bCs/>
        </w:rPr>
        <w:lastRenderedPageBreak/>
        <w:t>уметь: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создавать информационные объекты, в том числе: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t>– 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t>–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t>– 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t>– создавать записи в базе данных;</w:t>
      </w:r>
    </w:p>
    <w:p w:rsidR="00C06B46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t>– создавать презентации на основе шаблонов;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C06B46" w:rsidRPr="00ED1AB0" w:rsidRDefault="00C06B46" w:rsidP="00C06B46">
      <w:pPr>
        <w:autoSpaceDE w:val="0"/>
        <w:autoSpaceDN w:val="0"/>
        <w:adjustRightInd w:val="0"/>
        <w:spacing w:before="120"/>
        <w:ind w:firstLine="705"/>
        <w:jc w:val="both"/>
        <w:rPr>
          <w:b/>
          <w:bCs/>
        </w:rPr>
      </w:pPr>
      <w:r w:rsidRPr="00ED1AB0">
        <w:rPr>
          <w:b/>
          <w:bCs/>
        </w:rPr>
        <w:t xml:space="preserve">использовать приобретенные знания и умения в практической деятельности и повседневной жизни: 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 xml:space="preserve">для 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проведения компьютерных экспериментов с использованием готовых моделей объектов и процессов;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создания информационных объектов, в том числе для оформления результатов учебной работы;</w:t>
      </w:r>
    </w:p>
    <w:p w:rsidR="00C06B46" w:rsidRPr="00ED1AB0" w:rsidRDefault="00C06B46" w:rsidP="00C06B46">
      <w:pPr>
        <w:autoSpaceDE w:val="0"/>
        <w:autoSpaceDN w:val="0"/>
        <w:adjustRightInd w:val="0"/>
        <w:ind w:firstLine="705"/>
        <w:jc w:val="both"/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организации индивидуального информационного пространства, создания личных коллекций информационных объектов;</w:t>
      </w:r>
    </w:p>
    <w:p w:rsidR="00E47C59" w:rsidRPr="00C06B46" w:rsidRDefault="00C06B46" w:rsidP="00C06B46">
      <w:pPr>
        <w:autoSpaceDE w:val="0"/>
        <w:autoSpaceDN w:val="0"/>
        <w:adjustRightInd w:val="0"/>
        <w:ind w:firstLine="705"/>
        <w:jc w:val="both"/>
        <w:rPr>
          <w:b/>
          <w:bCs/>
          <w:caps/>
        </w:rPr>
      </w:pPr>
      <w:r w:rsidRPr="00ED1AB0">
        <w:rPr>
          <w:rFonts w:ascii="Symbol" w:hAnsi="Symbol" w:cs="Symbol"/>
          <w:noProof/>
        </w:rPr>
        <w:t></w:t>
      </w:r>
      <w:r w:rsidRPr="00ED1AB0">
        <w:rPr>
          <w:rFonts w:ascii="Arial" w:hAnsi="Arial" w:cs="Arial"/>
        </w:rPr>
        <w:t xml:space="preserve"> </w:t>
      </w:r>
      <w:r w:rsidRPr="00ED1AB0"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E47C59" w:rsidRDefault="00E47C59" w:rsidP="00401720">
      <w:pPr>
        <w:jc w:val="center"/>
        <w:rPr>
          <w:b/>
          <w:sz w:val="28"/>
          <w:szCs w:val="28"/>
        </w:rPr>
      </w:pPr>
    </w:p>
    <w:p w:rsidR="0016538C" w:rsidRDefault="00E47C59" w:rsidP="0040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</w:t>
      </w:r>
      <w:r w:rsidR="0021456C" w:rsidRPr="00EB2F24">
        <w:rPr>
          <w:b/>
          <w:sz w:val="28"/>
          <w:szCs w:val="28"/>
        </w:rPr>
        <w:t>алендарно-тематическое планирование</w:t>
      </w:r>
    </w:p>
    <w:p w:rsidR="009C5183" w:rsidRDefault="009C5183" w:rsidP="00401720">
      <w:pPr>
        <w:jc w:val="center"/>
      </w:pPr>
    </w:p>
    <w:p w:rsidR="007F7B72" w:rsidRPr="009C5183" w:rsidRDefault="007F7B72" w:rsidP="00401720">
      <w:pPr>
        <w:jc w:val="center"/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878"/>
        <w:gridCol w:w="800"/>
        <w:gridCol w:w="11362"/>
        <w:gridCol w:w="851"/>
      </w:tblGrid>
      <w:tr w:rsidR="00E47C59" w:rsidTr="00E47C5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401720">
            <w:pPr>
              <w:jc w:val="center"/>
            </w:pPr>
            <w:r>
              <w:t>№</w:t>
            </w:r>
          </w:p>
          <w:p w:rsidR="00E47C59" w:rsidRDefault="00E47C59" w:rsidP="00401720">
            <w:pPr>
              <w:jc w:val="center"/>
            </w:pPr>
            <w:r>
              <w:t>урока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401720">
            <w:pPr>
              <w:jc w:val="center"/>
            </w:pPr>
            <w:r>
              <w:t>Дата</w:t>
            </w:r>
          </w:p>
          <w:p w:rsidR="00E47C59" w:rsidRDefault="00E47C59" w:rsidP="00401720">
            <w:pPr>
              <w:jc w:val="center"/>
            </w:pPr>
            <w:r>
              <w:t>проведения</w:t>
            </w:r>
          </w:p>
          <w:p w:rsidR="00E47C59" w:rsidRDefault="00E47C59" w:rsidP="00401720">
            <w:pPr>
              <w:jc w:val="center"/>
            </w:pPr>
            <w:r>
              <w:t>урока</w:t>
            </w:r>
          </w:p>
        </w:tc>
        <w:tc>
          <w:tcPr>
            <w:tcW w:w="1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E47C59">
            <w:pPr>
              <w:jc w:val="center"/>
            </w:pPr>
            <w:r>
              <w:t xml:space="preserve">Тема урока </w:t>
            </w:r>
          </w:p>
          <w:p w:rsidR="00E47C59" w:rsidRDefault="00E47C59" w:rsidP="00401720">
            <w:pPr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401720">
            <w:pPr>
              <w:jc w:val="center"/>
            </w:pPr>
            <w:r>
              <w:t>Количество часов</w:t>
            </w:r>
          </w:p>
        </w:tc>
      </w:tr>
      <w:tr w:rsidR="00E47C59" w:rsidTr="00E47C5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401720"/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401720">
            <w:pPr>
              <w:jc w:val="center"/>
            </w:pPr>
            <w:r>
              <w:t>план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401720">
            <w:pPr>
              <w:jc w:val="center"/>
            </w:pPr>
            <w:r>
              <w:t>факт</w:t>
            </w:r>
          </w:p>
        </w:tc>
        <w:tc>
          <w:tcPr>
            <w:tcW w:w="1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401720"/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59" w:rsidRDefault="00E47C59" w:rsidP="00401720"/>
        </w:tc>
      </w:tr>
      <w:tr w:rsidR="00E47C59" w:rsidTr="00E47C59"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7F7B72" w:rsidRDefault="00E47C59" w:rsidP="00401720">
            <w:pPr>
              <w:jc w:val="center"/>
              <w:rPr>
                <w:b/>
              </w:rPr>
            </w:pPr>
            <w:r>
              <w:rPr>
                <w:b/>
              </w:rPr>
              <w:t>Кодирование и обработка графической и мультимедийной информации - 15 ч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3.09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Правила техники безопасности при работе в компьютерном классе. Кодирование графической информации.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044E9F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7.09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Кодирование графической информации.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10.09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Практическая работа №1 </w:t>
            </w:r>
            <w:r w:rsidRPr="00504F05">
              <w:rPr>
                <w:rFonts w:ascii="Times New Roman" w:hAnsi="Times New Roman"/>
                <w:i/>
              </w:rPr>
              <w:t>«Кодирование графической информации».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14.09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Растровая и векторная графика.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17.09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Интерфейс и основные возможности растрового графического редактора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21.09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№2 </w:t>
            </w:r>
            <w:r w:rsidRPr="00504F05">
              <w:rPr>
                <w:rFonts w:ascii="Times New Roman" w:hAnsi="Times New Roman"/>
                <w:i/>
              </w:rPr>
              <w:t>Редактирование изображений в растровом графическом редакторе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24.09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Работа с объектами в векторных графических редакторах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28.09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Редактирование изображений и рисунков в векторном графическом редакторе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Практическая работа №3 </w:t>
            </w:r>
            <w:r w:rsidRPr="00504F05">
              <w:rPr>
                <w:rFonts w:ascii="Times New Roman" w:hAnsi="Times New Roman"/>
                <w:i/>
              </w:rPr>
              <w:t>Создание рисунков в векторном графическом редакторе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5.10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Растровая и векторная анимация.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8.10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Практическая работа №4 </w:t>
            </w:r>
            <w:r w:rsidRPr="00504F05">
              <w:rPr>
                <w:rFonts w:ascii="Times New Roman" w:hAnsi="Times New Roman"/>
                <w:i/>
              </w:rPr>
              <w:t>Анимация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12.10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Кодирование и обработка звуковой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rPr>
          <w:trHeight w:val="3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15.10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Цифровое фото и видео.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19.10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Кодирование и обработка графической и мультимедийной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22.10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  <w:b/>
              </w:rPr>
            </w:pPr>
            <w:r w:rsidRPr="00504F05">
              <w:rPr>
                <w:rFonts w:ascii="Times New Roman" w:hAnsi="Times New Roman"/>
                <w:b/>
              </w:rPr>
              <w:t>Контрольная работа №1 по теме «Кодирование и обработка графической информации»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504F05" w:rsidRDefault="00E47C59" w:rsidP="00401720">
            <w:pPr>
              <w:jc w:val="center"/>
            </w:pPr>
            <w:r w:rsidRPr="00504F05">
              <w:rPr>
                <w:b/>
              </w:rPr>
              <w:t>Кодирование и обработка текстовой информации</w:t>
            </w:r>
            <w:r w:rsidRPr="00504F05">
              <w:tab/>
              <w:t xml:space="preserve">- </w:t>
            </w:r>
            <w:r w:rsidRPr="00504F05">
              <w:rPr>
                <w:b/>
              </w:rPr>
              <w:t>9 ч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26.10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Кодирование текстовой информации.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29.10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E47C59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Создание и редактирование текстовых документов. Сохранение и печать документов.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9.11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E47C59" w:rsidRDefault="00E47C59" w:rsidP="00401720">
            <w:pPr>
              <w:pStyle w:val="af1"/>
              <w:rPr>
                <w:rFonts w:ascii="Times New Roman" w:hAnsi="Times New Roman"/>
                <w:b/>
                <w:i/>
              </w:rPr>
            </w:pPr>
            <w:r w:rsidRPr="00504F05">
              <w:rPr>
                <w:rFonts w:ascii="Times New Roman" w:hAnsi="Times New Roman"/>
              </w:rPr>
              <w:t>Форматирование документа</w:t>
            </w:r>
            <w:r w:rsidRPr="00504F05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19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12.11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Включение в текстовый документ списков, диаграмм, формул и графических объектов.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16.11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E47C59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№9 </w:t>
            </w:r>
            <w:r w:rsidRPr="00504F05">
              <w:rPr>
                <w:rFonts w:ascii="Times New Roman" w:hAnsi="Times New Roman"/>
                <w:i/>
              </w:rPr>
              <w:t>Создание и форматирование списков.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19.11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Таблицы.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23.11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E47C59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Компьютерные словари и системы машинного перевода текстов.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26.11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Системы оптического распознавания док</w:t>
            </w:r>
            <w:r>
              <w:rPr>
                <w:rFonts w:ascii="Times New Roman" w:hAnsi="Times New Roman"/>
              </w:rPr>
              <w:t xml:space="preserve">ументов.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30.11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  <w:b/>
              </w:rPr>
            </w:pPr>
            <w:r w:rsidRPr="00504F05">
              <w:rPr>
                <w:rFonts w:ascii="Times New Roman" w:hAnsi="Times New Roman"/>
                <w:b/>
              </w:rPr>
              <w:t xml:space="preserve">Зачетная практическая работа по теме </w:t>
            </w:r>
            <w:r w:rsidRPr="00504F05">
              <w:rPr>
                <w:rFonts w:ascii="Times New Roman" w:hAnsi="Times New Roman"/>
                <w:b/>
                <w:i/>
              </w:rPr>
              <w:t>«Кодирование и обработка текстовой информации»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504F05" w:rsidRDefault="00E47C59" w:rsidP="00401720">
            <w:pPr>
              <w:jc w:val="center"/>
            </w:pPr>
            <w:r w:rsidRPr="00504F05">
              <w:rPr>
                <w:b/>
              </w:rPr>
              <w:lastRenderedPageBreak/>
              <w:t>Кодирование и обработка числовой информации – 10 ч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3.12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Представление числовой информации с помощью систем счисления.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7.12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Арифметические операции в позиционных системах счисления. Представление чисел в компьютере.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10.12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Электронные таблицы. Основные типы данных.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14.12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  <w:bCs/>
                <w:iCs/>
              </w:rPr>
              <w:t>Относительные, абсолютные и смешанные ссылки.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29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17.12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E47C59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№13</w:t>
            </w:r>
            <w:r w:rsidRPr="00504F05">
              <w:rPr>
                <w:rFonts w:ascii="Times New Roman" w:hAnsi="Times New Roman"/>
                <w:i/>
              </w:rPr>
              <w:t>Относительные, абсолютные и смешанные ссылки в электронных таблицах.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21.12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E47C59" w:rsidRDefault="00E47C59" w:rsidP="00401720">
            <w:pPr>
              <w:pStyle w:val="af1"/>
              <w:rPr>
                <w:rFonts w:ascii="Times New Roman" w:hAnsi="Times New Roman"/>
                <w:bCs/>
                <w:iCs/>
              </w:rPr>
            </w:pPr>
            <w:r w:rsidRPr="00504F05">
              <w:rPr>
                <w:rFonts w:ascii="Times New Roman" w:hAnsi="Times New Roman"/>
                <w:bCs/>
                <w:iCs/>
              </w:rPr>
              <w:t xml:space="preserve">Встроенные функции.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24.12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E47C59" w:rsidRDefault="00E47C59" w:rsidP="00401720">
            <w:pPr>
              <w:pStyle w:val="af1"/>
              <w:rPr>
                <w:rFonts w:ascii="Times New Roman" w:hAnsi="Times New Roman"/>
                <w:bCs/>
                <w:iCs/>
              </w:rPr>
            </w:pPr>
            <w:r w:rsidRPr="00504F05">
              <w:rPr>
                <w:rFonts w:ascii="Times New Roman" w:hAnsi="Times New Roman"/>
                <w:bCs/>
                <w:iCs/>
              </w:rPr>
              <w:t>Построение диаграмм и графиков. Основные параметры диаграмм.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28.12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  <w:bCs/>
                <w:iCs/>
              </w:rPr>
            </w:pPr>
            <w:r w:rsidRPr="00504F05">
              <w:rPr>
                <w:rFonts w:ascii="Times New Roman" w:hAnsi="Times New Roman"/>
                <w:bCs/>
                <w:iCs/>
              </w:rPr>
              <w:t>Базы данных в электронных таблицах.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29.12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  <w:bCs/>
                <w:iCs/>
              </w:rPr>
            </w:pPr>
            <w:r w:rsidRPr="00504F05">
              <w:rPr>
                <w:rFonts w:ascii="Times New Roman" w:hAnsi="Times New Roman"/>
                <w:bCs/>
                <w:iCs/>
              </w:rPr>
              <w:t>Повторение темы</w:t>
            </w:r>
            <w:r>
              <w:rPr>
                <w:rFonts w:ascii="Times New Roman" w:hAnsi="Times New Roman"/>
                <w:bCs/>
                <w:iCs/>
              </w:rPr>
              <w:t xml:space="preserve"> "Кодирование и обработка числовой информации"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11.01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9B633B" w:rsidRDefault="00E47C59" w:rsidP="00401720">
            <w:pPr>
              <w:pStyle w:val="af1"/>
              <w:rPr>
                <w:rFonts w:ascii="Times New Roman" w:hAnsi="Times New Roman"/>
                <w:b/>
              </w:rPr>
            </w:pPr>
            <w:r w:rsidRPr="00504F05">
              <w:rPr>
                <w:rFonts w:ascii="Times New Roman" w:hAnsi="Times New Roman"/>
                <w:b/>
              </w:rPr>
              <w:t>Контрольная работа №3</w:t>
            </w:r>
            <w:r w:rsidRPr="00504F05">
              <w:rPr>
                <w:rFonts w:ascii="Times New Roman" w:hAnsi="Times New Roman"/>
                <w:b/>
                <w:i/>
              </w:rPr>
              <w:t>Кодирование и обработка числовой информации.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504F05" w:rsidRDefault="00E47C59" w:rsidP="00401720">
            <w:pPr>
              <w:jc w:val="center"/>
            </w:pPr>
            <w:r w:rsidRPr="00504F05">
              <w:rPr>
                <w:b/>
              </w:rPr>
              <w:t>Основы алгоритмизации и объектно-ориентированного программирования – 20 ч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14.01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Алгоритм и его формальное исполнение.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18.01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Основы объектно-ориентированного визуального программирования  на языке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21.01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Линейный алгоритм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25.01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Переменная: тип, имя, значение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39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28.01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Арифметические, строковые и логические  выражения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Практическая работа №19</w:t>
            </w:r>
            <w:r w:rsidRPr="00504F05">
              <w:rPr>
                <w:rFonts w:ascii="Times New Roman" w:hAnsi="Times New Roman"/>
              </w:rPr>
              <w:t xml:space="preserve"> </w:t>
            </w:r>
            <w:r w:rsidRPr="00504F05">
              <w:rPr>
                <w:rFonts w:ascii="Times New Roman" w:hAnsi="Times New Roman"/>
                <w:i/>
              </w:rPr>
              <w:t>Проект</w:t>
            </w:r>
            <w:r w:rsidRPr="00504F05">
              <w:rPr>
                <w:rFonts w:ascii="Times New Roman" w:hAnsi="Times New Roman"/>
              </w:rPr>
              <w:t xml:space="preserve"> </w:t>
            </w:r>
            <w:r w:rsidRPr="00504F05">
              <w:rPr>
                <w:rFonts w:ascii="Times New Roman" w:hAnsi="Times New Roman"/>
                <w:i/>
              </w:rPr>
              <w:t>«Строковый калькулятор»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4.02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E47C59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Функции  в языках объективно-ориентированного и процедурного программирования.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8.02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Линейный алгоритм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11.02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9B633B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 18</w:t>
            </w:r>
            <w:r w:rsidRPr="00504F05">
              <w:rPr>
                <w:rFonts w:ascii="Times New Roman" w:hAnsi="Times New Roman"/>
              </w:rPr>
              <w:t xml:space="preserve"> </w:t>
            </w:r>
            <w:r w:rsidRPr="00504F05">
              <w:rPr>
                <w:rFonts w:ascii="Times New Roman" w:hAnsi="Times New Roman"/>
                <w:i/>
              </w:rPr>
              <w:t>Проект « Калькулятор»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15.02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Алгоритмическая структура «Ветвление»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18.02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  21</w:t>
            </w:r>
            <w:r w:rsidRPr="00504F05">
              <w:rPr>
                <w:rFonts w:ascii="Times New Roman" w:hAnsi="Times New Roman"/>
              </w:rPr>
              <w:t xml:space="preserve"> </w:t>
            </w:r>
            <w:r w:rsidRPr="00504F05">
              <w:rPr>
                <w:rFonts w:ascii="Times New Roman" w:hAnsi="Times New Roman"/>
                <w:i/>
              </w:rPr>
              <w:t>Проект «Сравнение кодов символов»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22.02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Алгоритмическая структура «Выбор»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25.02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9B633B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 22</w:t>
            </w:r>
            <w:r w:rsidRPr="00504F05">
              <w:rPr>
                <w:rFonts w:ascii="Times New Roman" w:hAnsi="Times New Roman"/>
              </w:rPr>
              <w:t xml:space="preserve"> </w:t>
            </w:r>
            <w:r w:rsidRPr="00504F05">
              <w:rPr>
                <w:rFonts w:ascii="Times New Roman" w:hAnsi="Times New Roman"/>
                <w:i/>
              </w:rPr>
              <w:t>Проект «Отметка»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Алгоритмическая структура «Цикл»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49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4.03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9B633B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Алгоритмическая структура «Цикл»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9B633B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№23</w:t>
            </w:r>
            <w:r w:rsidRPr="00504F05">
              <w:rPr>
                <w:rFonts w:ascii="Times New Roman" w:hAnsi="Times New Roman"/>
                <w:i/>
              </w:rPr>
              <w:t>Проект «Слово-перевертыш»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15.03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Графические возможности объективно-ориентированного языка программирования.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18.03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9B633B" w:rsidRDefault="00E47C59" w:rsidP="00401720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 24</w:t>
            </w:r>
            <w:r w:rsidRPr="00504F05">
              <w:rPr>
                <w:rFonts w:ascii="Times New Roman" w:hAnsi="Times New Roman"/>
              </w:rPr>
              <w:t xml:space="preserve"> </w:t>
            </w:r>
            <w:r w:rsidRPr="00504F05">
              <w:rPr>
                <w:rFonts w:ascii="Times New Roman" w:hAnsi="Times New Roman"/>
                <w:i/>
              </w:rPr>
              <w:t>Проект «Графический редактор»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22.03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 Основы объектно-ориентированного программирования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  <w:b/>
              </w:rPr>
            </w:pPr>
            <w:r w:rsidRPr="00504F05">
              <w:rPr>
                <w:rFonts w:ascii="Times New Roman" w:hAnsi="Times New Roman"/>
                <w:b/>
              </w:rPr>
              <w:t>Контрольная работа №4 «Основы алгоритмизации и программирования»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504F05" w:rsidRDefault="00E47C59" w:rsidP="00401720">
            <w:pPr>
              <w:jc w:val="center"/>
            </w:pPr>
            <w:r w:rsidRPr="00504F05">
              <w:rPr>
                <w:b/>
              </w:rPr>
              <w:t>Моделирование и формализация -10 ч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lastRenderedPageBreak/>
              <w:t>55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5.04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Моделирование, формализация, визуализация.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8.04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Мат</w:t>
            </w:r>
            <w:r>
              <w:rPr>
                <w:rFonts w:ascii="Times New Roman" w:hAnsi="Times New Roman"/>
              </w:rPr>
              <w:t>ериальные и информац</w:t>
            </w:r>
            <w:r w:rsidRPr="00504F05">
              <w:rPr>
                <w:rFonts w:ascii="Times New Roman" w:hAnsi="Times New Roman"/>
              </w:rPr>
              <w:t>ионные модели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12.04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Основные этапы разработки и исследования моделей на компьютере.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15.04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Построение и исследование физических моделей.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59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19.04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Приближенное решение уравнений 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22.04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Экспертные модели распознавания химических веществ.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26.04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9B633B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 xml:space="preserve">Геоинформационные модели.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29.04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Информационные модели управления объектами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6.05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Повторение темы</w:t>
            </w:r>
            <w:r>
              <w:rPr>
                <w:rFonts w:ascii="Times New Roman" w:hAnsi="Times New Roman"/>
              </w:rPr>
              <w:t xml:space="preserve"> "Моделирование и формализация"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13.05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  <w:b/>
              </w:rPr>
            </w:pPr>
            <w:r w:rsidRPr="00504F05">
              <w:rPr>
                <w:rFonts w:ascii="Times New Roman" w:hAnsi="Times New Roman"/>
                <w:b/>
              </w:rPr>
              <w:t>Контрольная работа №5 «Моделирование и формализация»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504F05" w:rsidRDefault="00E47C59" w:rsidP="00401720">
            <w:pPr>
              <w:jc w:val="center"/>
            </w:pPr>
            <w:r w:rsidRPr="00504F05">
              <w:rPr>
                <w:b/>
              </w:rPr>
              <w:t>Информатизация общества (3 ч)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17.05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Информационное общество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20.05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Информационная 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87257A" w:rsidP="00401720">
            <w:pPr>
              <w:jc w:val="center"/>
            </w:pPr>
            <w:r>
              <w:t>24.05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</w:rPr>
            </w:pPr>
            <w:r w:rsidRPr="00504F05">
              <w:rPr>
                <w:rFonts w:ascii="Times New Roman" w:hAnsi="Times New Roman"/>
              </w:rPr>
              <w:t>Перспективы развития информационных и коммуникационных технологий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D30036" w:rsidRDefault="009B633B" w:rsidP="00401720">
            <w:r>
              <w:t>1</w:t>
            </w:r>
          </w:p>
        </w:tc>
      </w:tr>
      <w:tr w:rsidR="00E47C59" w:rsidTr="00E47C5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r>
              <w:t>68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Default="00E47C59" w:rsidP="00401720">
            <w:pPr>
              <w:jc w:val="center"/>
            </w:pPr>
          </w:p>
        </w:tc>
        <w:tc>
          <w:tcPr>
            <w:tcW w:w="1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59" w:rsidRPr="00504F05" w:rsidRDefault="00E47C59" w:rsidP="00401720">
            <w:pPr>
              <w:pStyle w:val="af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Повторение. </w:t>
            </w:r>
            <w:r w:rsidRPr="00504F05">
              <w:rPr>
                <w:rFonts w:ascii="Times New Roman" w:hAnsi="Times New Roman"/>
                <w:b/>
              </w:rPr>
              <w:t>Итоговая контрольная работа.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59" w:rsidRPr="00504F05" w:rsidRDefault="009B633B" w:rsidP="00401720">
            <w:r>
              <w:t>1</w:t>
            </w:r>
          </w:p>
        </w:tc>
      </w:tr>
    </w:tbl>
    <w:p w:rsidR="00004367" w:rsidRDefault="00004367" w:rsidP="00401720">
      <w:pPr>
        <w:jc w:val="center"/>
        <w:rPr>
          <w:b/>
        </w:rPr>
      </w:pPr>
    </w:p>
    <w:p w:rsidR="00EA1E8F" w:rsidRPr="0021456C" w:rsidRDefault="00EA1E8F" w:rsidP="00401720">
      <w:pPr>
        <w:jc w:val="center"/>
        <w:rPr>
          <w:b/>
        </w:rPr>
      </w:pPr>
    </w:p>
    <w:p w:rsidR="0016538C" w:rsidRPr="00ED1AB0" w:rsidRDefault="0016538C" w:rsidP="00401720"/>
    <w:p w:rsidR="00F6385C" w:rsidRPr="00E54BF9" w:rsidRDefault="00E54BF9" w:rsidP="00401720">
      <w:pPr>
        <w:rPr>
          <w:color w:val="FF0000"/>
        </w:rPr>
      </w:pPr>
      <w:r>
        <w:rPr>
          <w:color w:val="FF0000"/>
        </w:rPr>
        <w:t>не хватает 1 урока</w:t>
      </w:r>
    </w:p>
    <w:p w:rsidR="00FF6DF6" w:rsidRPr="00ED1AB0" w:rsidRDefault="00FF6DF6" w:rsidP="00401720">
      <w:pPr>
        <w:rPr>
          <w:rFonts w:ascii="Arial" w:hAnsi="Arial"/>
        </w:rPr>
      </w:pPr>
    </w:p>
    <w:p w:rsidR="00FF6DF6" w:rsidRPr="00ED1AB0" w:rsidRDefault="00FF6DF6" w:rsidP="00401720">
      <w:pPr>
        <w:rPr>
          <w:rFonts w:ascii="Arial" w:hAnsi="Arial"/>
        </w:rPr>
      </w:pPr>
    </w:p>
    <w:p w:rsidR="00FF6DF6" w:rsidRPr="00ED1AB0" w:rsidRDefault="00FF6DF6" w:rsidP="00401720">
      <w:pPr>
        <w:rPr>
          <w:rFonts w:ascii="Arial" w:hAnsi="Arial"/>
        </w:rPr>
      </w:pPr>
    </w:p>
    <w:p w:rsidR="002B2BDB" w:rsidRPr="00ED1AB0" w:rsidRDefault="002B2BDB" w:rsidP="00401720">
      <w:pPr>
        <w:tabs>
          <w:tab w:val="left" w:pos="6411"/>
        </w:tabs>
        <w:rPr>
          <w:rFonts w:ascii="Arial" w:hAnsi="Arial"/>
        </w:rPr>
      </w:pPr>
    </w:p>
    <w:sectPr w:rsidR="002B2BDB" w:rsidRPr="00ED1AB0" w:rsidSect="00401720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395" w:rsidRDefault="008B0395">
      <w:r>
        <w:separator/>
      </w:r>
    </w:p>
  </w:endnote>
  <w:endnote w:type="continuationSeparator" w:id="1">
    <w:p w:rsidR="008B0395" w:rsidRDefault="008B0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395" w:rsidRDefault="008B0395">
      <w:r>
        <w:separator/>
      </w:r>
    </w:p>
  </w:footnote>
  <w:footnote w:type="continuationSeparator" w:id="1">
    <w:p w:rsidR="008B0395" w:rsidRDefault="008B03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C96C0E"/>
    <w:multiLevelType w:val="hybridMultilevel"/>
    <w:tmpl w:val="462A17DC"/>
    <w:lvl w:ilvl="0" w:tplc="F688866E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340B46C2"/>
    <w:multiLevelType w:val="hybridMultilevel"/>
    <w:tmpl w:val="85802954"/>
    <w:lvl w:ilvl="0" w:tplc="F688866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>
    <w:nsid w:val="52C8199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52DB4F81"/>
    <w:multiLevelType w:val="hybridMultilevel"/>
    <w:tmpl w:val="8CE47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05061B"/>
    <w:multiLevelType w:val="hybridMultilevel"/>
    <w:tmpl w:val="74D0BE18"/>
    <w:lvl w:ilvl="0" w:tplc="FFFFFFFF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6">
    <w:nsid w:val="6707422E"/>
    <w:multiLevelType w:val="hybridMultilevel"/>
    <w:tmpl w:val="D7E8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CE4CD9"/>
    <w:rsid w:val="00004367"/>
    <w:rsid w:val="00010796"/>
    <w:rsid w:val="00013D6A"/>
    <w:rsid w:val="00020E01"/>
    <w:rsid w:val="00022D26"/>
    <w:rsid w:val="00024C93"/>
    <w:rsid w:val="00025AC0"/>
    <w:rsid w:val="000261C0"/>
    <w:rsid w:val="000304A7"/>
    <w:rsid w:val="00031D8A"/>
    <w:rsid w:val="000357E8"/>
    <w:rsid w:val="0003641C"/>
    <w:rsid w:val="00036615"/>
    <w:rsid w:val="000408CE"/>
    <w:rsid w:val="000718BD"/>
    <w:rsid w:val="00077F50"/>
    <w:rsid w:val="00084500"/>
    <w:rsid w:val="000941B7"/>
    <w:rsid w:val="00095190"/>
    <w:rsid w:val="000957A6"/>
    <w:rsid w:val="000959BA"/>
    <w:rsid w:val="00095BED"/>
    <w:rsid w:val="000A168B"/>
    <w:rsid w:val="000B19A5"/>
    <w:rsid w:val="000B1A9E"/>
    <w:rsid w:val="000B7E48"/>
    <w:rsid w:val="000C2D35"/>
    <w:rsid w:val="000D4A3D"/>
    <w:rsid w:val="000D4F3B"/>
    <w:rsid w:val="000E065C"/>
    <w:rsid w:val="000E30E7"/>
    <w:rsid w:val="000E34B1"/>
    <w:rsid w:val="00101492"/>
    <w:rsid w:val="001105FC"/>
    <w:rsid w:val="001168CC"/>
    <w:rsid w:val="0012719E"/>
    <w:rsid w:val="00145BBC"/>
    <w:rsid w:val="00152D8E"/>
    <w:rsid w:val="001539D8"/>
    <w:rsid w:val="00154140"/>
    <w:rsid w:val="00154AC0"/>
    <w:rsid w:val="00155374"/>
    <w:rsid w:val="0015789F"/>
    <w:rsid w:val="00160ADB"/>
    <w:rsid w:val="00161BE3"/>
    <w:rsid w:val="0016538C"/>
    <w:rsid w:val="00173F27"/>
    <w:rsid w:val="001835DC"/>
    <w:rsid w:val="001840EE"/>
    <w:rsid w:val="001846B1"/>
    <w:rsid w:val="00185261"/>
    <w:rsid w:val="00185AE5"/>
    <w:rsid w:val="001947B2"/>
    <w:rsid w:val="00195F18"/>
    <w:rsid w:val="001A3028"/>
    <w:rsid w:val="001A5178"/>
    <w:rsid w:val="001A7D9A"/>
    <w:rsid w:val="001B17A4"/>
    <w:rsid w:val="001C4FCC"/>
    <w:rsid w:val="001C62A5"/>
    <w:rsid w:val="001D085B"/>
    <w:rsid w:val="001E0BBE"/>
    <w:rsid w:val="001E3A96"/>
    <w:rsid w:val="001F0E42"/>
    <w:rsid w:val="00200F19"/>
    <w:rsid w:val="00201366"/>
    <w:rsid w:val="00213034"/>
    <w:rsid w:val="0021456C"/>
    <w:rsid w:val="00230F08"/>
    <w:rsid w:val="002316AD"/>
    <w:rsid w:val="002342AC"/>
    <w:rsid w:val="00236542"/>
    <w:rsid w:val="00236DF1"/>
    <w:rsid w:val="00245C19"/>
    <w:rsid w:val="002500C9"/>
    <w:rsid w:val="002501BE"/>
    <w:rsid w:val="00251334"/>
    <w:rsid w:val="00253BF3"/>
    <w:rsid w:val="0025613A"/>
    <w:rsid w:val="0026230B"/>
    <w:rsid w:val="0027355C"/>
    <w:rsid w:val="00290943"/>
    <w:rsid w:val="00291A8B"/>
    <w:rsid w:val="0029363F"/>
    <w:rsid w:val="0029392A"/>
    <w:rsid w:val="002955B0"/>
    <w:rsid w:val="002A0984"/>
    <w:rsid w:val="002A0E20"/>
    <w:rsid w:val="002B2BDB"/>
    <w:rsid w:val="002B457E"/>
    <w:rsid w:val="002C1E17"/>
    <w:rsid w:val="002E65B3"/>
    <w:rsid w:val="002F6678"/>
    <w:rsid w:val="003059EF"/>
    <w:rsid w:val="00323F9F"/>
    <w:rsid w:val="00324908"/>
    <w:rsid w:val="00335B10"/>
    <w:rsid w:val="00342E9E"/>
    <w:rsid w:val="003432B7"/>
    <w:rsid w:val="00364BDB"/>
    <w:rsid w:val="00370520"/>
    <w:rsid w:val="003742B9"/>
    <w:rsid w:val="00375208"/>
    <w:rsid w:val="00375B61"/>
    <w:rsid w:val="00383020"/>
    <w:rsid w:val="00387106"/>
    <w:rsid w:val="00390D63"/>
    <w:rsid w:val="003938CA"/>
    <w:rsid w:val="003A3A82"/>
    <w:rsid w:val="003A7B77"/>
    <w:rsid w:val="003C6A62"/>
    <w:rsid w:val="003C6B2E"/>
    <w:rsid w:val="003C7808"/>
    <w:rsid w:val="003C7A8D"/>
    <w:rsid w:val="003D50DE"/>
    <w:rsid w:val="003E7DF9"/>
    <w:rsid w:val="003F5451"/>
    <w:rsid w:val="003F7AA7"/>
    <w:rsid w:val="00401720"/>
    <w:rsid w:val="004222C1"/>
    <w:rsid w:val="00425985"/>
    <w:rsid w:val="00425DF2"/>
    <w:rsid w:val="0042666C"/>
    <w:rsid w:val="00430117"/>
    <w:rsid w:val="00431C1C"/>
    <w:rsid w:val="00435474"/>
    <w:rsid w:val="00436781"/>
    <w:rsid w:val="0045032E"/>
    <w:rsid w:val="0045421D"/>
    <w:rsid w:val="004627A0"/>
    <w:rsid w:val="00464E90"/>
    <w:rsid w:val="0048299C"/>
    <w:rsid w:val="00486A9D"/>
    <w:rsid w:val="00486AA2"/>
    <w:rsid w:val="00486F67"/>
    <w:rsid w:val="004A1AD6"/>
    <w:rsid w:val="004A1F9B"/>
    <w:rsid w:val="004A25BB"/>
    <w:rsid w:val="004A44C8"/>
    <w:rsid w:val="004A5796"/>
    <w:rsid w:val="004B7CBC"/>
    <w:rsid w:val="004C0694"/>
    <w:rsid w:val="004C09C4"/>
    <w:rsid w:val="004D30DA"/>
    <w:rsid w:val="004D59DE"/>
    <w:rsid w:val="004E0B8A"/>
    <w:rsid w:val="004E3CD5"/>
    <w:rsid w:val="004F2DDE"/>
    <w:rsid w:val="004F3F29"/>
    <w:rsid w:val="0050667C"/>
    <w:rsid w:val="005079C7"/>
    <w:rsid w:val="005127F5"/>
    <w:rsid w:val="00514E40"/>
    <w:rsid w:val="00520326"/>
    <w:rsid w:val="00527366"/>
    <w:rsid w:val="00531E90"/>
    <w:rsid w:val="00532FE1"/>
    <w:rsid w:val="005339AF"/>
    <w:rsid w:val="00553BCD"/>
    <w:rsid w:val="005627E7"/>
    <w:rsid w:val="005707C6"/>
    <w:rsid w:val="00573210"/>
    <w:rsid w:val="00576E2C"/>
    <w:rsid w:val="0058665B"/>
    <w:rsid w:val="00595BF4"/>
    <w:rsid w:val="005A119B"/>
    <w:rsid w:val="005A195D"/>
    <w:rsid w:val="005B12CE"/>
    <w:rsid w:val="005B18E8"/>
    <w:rsid w:val="005B1DDB"/>
    <w:rsid w:val="005B3B71"/>
    <w:rsid w:val="005B6142"/>
    <w:rsid w:val="005C0391"/>
    <w:rsid w:val="005C11D5"/>
    <w:rsid w:val="005C4516"/>
    <w:rsid w:val="005E11BC"/>
    <w:rsid w:val="005E6E31"/>
    <w:rsid w:val="005F7143"/>
    <w:rsid w:val="00602EC1"/>
    <w:rsid w:val="00605498"/>
    <w:rsid w:val="00610F5E"/>
    <w:rsid w:val="0061142A"/>
    <w:rsid w:val="00625A99"/>
    <w:rsid w:val="00631996"/>
    <w:rsid w:val="00635194"/>
    <w:rsid w:val="00641751"/>
    <w:rsid w:val="0064738C"/>
    <w:rsid w:val="00656B53"/>
    <w:rsid w:val="00661188"/>
    <w:rsid w:val="006647A3"/>
    <w:rsid w:val="00665FC7"/>
    <w:rsid w:val="006733E7"/>
    <w:rsid w:val="00673898"/>
    <w:rsid w:val="006903BC"/>
    <w:rsid w:val="00693942"/>
    <w:rsid w:val="00696686"/>
    <w:rsid w:val="00696841"/>
    <w:rsid w:val="006A1E05"/>
    <w:rsid w:val="006A3B0A"/>
    <w:rsid w:val="006B5E5C"/>
    <w:rsid w:val="006B7799"/>
    <w:rsid w:val="006C5E13"/>
    <w:rsid w:val="006D0DE3"/>
    <w:rsid w:val="006D168D"/>
    <w:rsid w:val="006D309E"/>
    <w:rsid w:val="006E1125"/>
    <w:rsid w:val="006F12E8"/>
    <w:rsid w:val="006F1981"/>
    <w:rsid w:val="007056C0"/>
    <w:rsid w:val="00705BBF"/>
    <w:rsid w:val="00711449"/>
    <w:rsid w:val="0071722D"/>
    <w:rsid w:val="00736472"/>
    <w:rsid w:val="00740685"/>
    <w:rsid w:val="007449D9"/>
    <w:rsid w:val="007535C4"/>
    <w:rsid w:val="00754F77"/>
    <w:rsid w:val="0075798E"/>
    <w:rsid w:val="0076161D"/>
    <w:rsid w:val="00766EB6"/>
    <w:rsid w:val="00771CFB"/>
    <w:rsid w:val="00773F8F"/>
    <w:rsid w:val="00774261"/>
    <w:rsid w:val="007908FE"/>
    <w:rsid w:val="007C11FE"/>
    <w:rsid w:val="007E2D77"/>
    <w:rsid w:val="007E519E"/>
    <w:rsid w:val="007F55B8"/>
    <w:rsid w:val="007F6EC1"/>
    <w:rsid w:val="007F7B72"/>
    <w:rsid w:val="0080291E"/>
    <w:rsid w:val="00807063"/>
    <w:rsid w:val="0081209D"/>
    <w:rsid w:val="00816222"/>
    <w:rsid w:val="00820EEF"/>
    <w:rsid w:val="00827F1C"/>
    <w:rsid w:val="00830374"/>
    <w:rsid w:val="00834880"/>
    <w:rsid w:val="00840407"/>
    <w:rsid w:val="00845987"/>
    <w:rsid w:val="00846771"/>
    <w:rsid w:val="008505A1"/>
    <w:rsid w:val="008542FB"/>
    <w:rsid w:val="008605C9"/>
    <w:rsid w:val="008678D7"/>
    <w:rsid w:val="0087257A"/>
    <w:rsid w:val="00872AC4"/>
    <w:rsid w:val="00873328"/>
    <w:rsid w:val="00880B8B"/>
    <w:rsid w:val="00884FDE"/>
    <w:rsid w:val="00886A3E"/>
    <w:rsid w:val="0089241E"/>
    <w:rsid w:val="008A2054"/>
    <w:rsid w:val="008A3379"/>
    <w:rsid w:val="008A621E"/>
    <w:rsid w:val="008B0395"/>
    <w:rsid w:val="008C0D4A"/>
    <w:rsid w:val="008C26CB"/>
    <w:rsid w:val="008C56F8"/>
    <w:rsid w:val="008D01A7"/>
    <w:rsid w:val="008D47EC"/>
    <w:rsid w:val="008E44E9"/>
    <w:rsid w:val="008E5259"/>
    <w:rsid w:val="008E6A6B"/>
    <w:rsid w:val="008F0D61"/>
    <w:rsid w:val="008F431B"/>
    <w:rsid w:val="008F5F68"/>
    <w:rsid w:val="009005C8"/>
    <w:rsid w:val="009021F0"/>
    <w:rsid w:val="0091449C"/>
    <w:rsid w:val="00923358"/>
    <w:rsid w:val="009440EF"/>
    <w:rsid w:val="0094590F"/>
    <w:rsid w:val="009546E6"/>
    <w:rsid w:val="00957333"/>
    <w:rsid w:val="009617EC"/>
    <w:rsid w:val="009652C3"/>
    <w:rsid w:val="00972E19"/>
    <w:rsid w:val="00973485"/>
    <w:rsid w:val="00974A42"/>
    <w:rsid w:val="00981605"/>
    <w:rsid w:val="00981FB2"/>
    <w:rsid w:val="0099076B"/>
    <w:rsid w:val="009A1409"/>
    <w:rsid w:val="009B09D0"/>
    <w:rsid w:val="009B633B"/>
    <w:rsid w:val="009C2850"/>
    <w:rsid w:val="009C2B5F"/>
    <w:rsid w:val="009C5183"/>
    <w:rsid w:val="009D4E42"/>
    <w:rsid w:val="009D7B3E"/>
    <w:rsid w:val="009E406C"/>
    <w:rsid w:val="009F5B78"/>
    <w:rsid w:val="009F669B"/>
    <w:rsid w:val="00A01314"/>
    <w:rsid w:val="00A017F8"/>
    <w:rsid w:val="00A04198"/>
    <w:rsid w:val="00A07933"/>
    <w:rsid w:val="00A15DCF"/>
    <w:rsid w:val="00A20636"/>
    <w:rsid w:val="00A215D2"/>
    <w:rsid w:val="00A2161C"/>
    <w:rsid w:val="00A24F7E"/>
    <w:rsid w:val="00A2759C"/>
    <w:rsid w:val="00A33B0E"/>
    <w:rsid w:val="00A36BD7"/>
    <w:rsid w:val="00A376CF"/>
    <w:rsid w:val="00A400E7"/>
    <w:rsid w:val="00A529D1"/>
    <w:rsid w:val="00A61D87"/>
    <w:rsid w:val="00A65701"/>
    <w:rsid w:val="00A673C0"/>
    <w:rsid w:val="00A814D1"/>
    <w:rsid w:val="00A822E2"/>
    <w:rsid w:val="00A85197"/>
    <w:rsid w:val="00A851DE"/>
    <w:rsid w:val="00A85CDB"/>
    <w:rsid w:val="00A90E17"/>
    <w:rsid w:val="00AA31E7"/>
    <w:rsid w:val="00AB21FA"/>
    <w:rsid w:val="00AB3634"/>
    <w:rsid w:val="00AB708A"/>
    <w:rsid w:val="00AB7D42"/>
    <w:rsid w:val="00AC0466"/>
    <w:rsid w:val="00AC48E5"/>
    <w:rsid w:val="00AD13DC"/>
    <w:rsid w:val="00AE3FD3"/>
    <w:rsid w:val="00AE58E8"/>
    <w:rsid w:val="00AF5499"/>
    <w:rsid w:val="00AF5B68"/>
    <w:rsid w:val="00B00326"/>
    <w:rsid w:val="00B01685"/>
    <w:rsid w:val="00B27056"/>
    <w:rsid w:val="00B33DD2"/>
    <w:rsid w:val="00B34DCB"/>
    <w:rsid w:val="00B363C3"/>
    <w:rsid w:val="00B53899"/>
    <w:rsid w:val="00B551F4"/>
    <w:rsid w:val="00B5602A"/>
    <w:rsid w:val="00B565B3"/>
    <w:rsid w:val="00B60990"/>
    <w:rsid w:val="00B612C3"/>
    <w:rsid w:val="00B61AC6"/>
    <w:rsid w:val="00B66CB2"/>
    <w:rsid w:val="00B71782"/>
    <w:rsid w:val="00B72CBA"/>
    <w:rsid w:val="00B7338C"/>
    <w:rsid w:val="00B777FE"/>
    <w:rsid w:val="00B843F8"/>
    <w:rsid w:val="00BA00BA"/>
    <w:rsid w:val="00BB01D5"/>
    <w:rsid w:val="00BB3364"/>
    <w:rsid w:val="00BC2B61"/>
    <w:rsid w:val="00BC450C"/>
    <w:rsid w:val="00BC6E18"/>
    <w:rsid w:val="00BD3C8E"/>
    <w:rsid w:val="00BE256E"/>
    <w:rsid w:val="00BF5A36"/>
    <w:rsid w:val="00C00F20"/>
    <w:rsid w:val="00C03988"/>
    <w:rsid w:val="00C06B46"/>
    <w:rsid w:val="00C21E04"/>
    <w:rsid w:val="00C23412"/>
    <w:rsid w:val="00C30A86"/>
    <w:rsid w:val="00C34A93"/>
    <w:rsid w:val="00C34B9A"/>
    <w:rsid w:val="00C3705C"/>
    <w:rsid w:val="00C41DC5"/>
    <w:rsid w:val="00C50C04"/>
    <w:rsid w:val="00C551B6"/>
    <w:rsid w:val="00C5673E"/>
    <w:rsid w:val="00C61997"/>
    <w:rsid w:val="00C63738"/>
    <w:rsid w:val="00C64AB6"/>
    <w:rsid w:val="00C71367"/>
    <w:rsid w:val="00C73897"/>
    <w:rsid w:val="00C80257"/>
    <w:rsid w:val="00C9344D"/>
    <w:rsid w:val="00CA5F01"/>
    <w:rsid w:val="00CA6C58"/>
    <w:rsid w:val="00CB3B88"/>
    <w:rsid w:val="00CC043E"/>
    <w:rsid w:val="00CC25F6"/>
    <w:rsid w:val="00CC6D37"/>
    <w:rsid w:val="00CC7596"/>
    <w:rsid w:val="00CD23AC"/>
    <w:rsid w:val="00CD292E"/>
    <w:rsid w:val="00CE28E6"/>
    <w:rsid w:val="00CE4CD9"/>
    <w:rsid w:val="00CF3D2B"/>
    <w:rsid w:val="00D04BE0"/>
    <w:rsid w:val="00D1309F"/>
    <w:rsid w:val="00D13639"/>
    <w:rsid w:val="00D149A9"/>
    <w:rsid w:val="00D1545B"/>
    <w:rsid w:val="00D16778"/>
    <w:rsid w:val="00D20822"/>
    <w:rsid w:val="00D213E5"/>
    <w:rsid w:val="00D21AA6"/>
    <w:rsid w:val="00D2252B"/>
    <w:rsid w:val="00D262C0"/>
    <w:rsid w:val="00D32114"/>
    <w:rsid w:val="00D32FB0"/>
    <w:rsid w:val="00D35141"/>
    <w:rsid w:val="00D5060B"/>
    <w:rsid w:val="00D54911"/>
    <w:rsid w:val="00D61EF3"/>
    <w:rsid w:val="00D738BF"/>
    <w:rsid w:val="00D74D20"/>
    <w:rsid w:val="00D76CD6"/>
    <w:rsid w:val="00D80AD1"/>
    <w:rsid w:val="00D812AC"/>
    <w:rsid w:val="00D87CF6"/>
    <w:rsid w:val="00D951C0"/>
    <w:rsid w:val="00D95D81"/>
    <w:rsid w:val="00DA3072"/>
    <w:rsid w:val="00DA57CE"/>
    <w:rsid w:val="00DB3D3C"/>
    <w:rsid w:val="00DC2470"/>
    <w:rsid w:val="00DC3DA8"/>
    <w:rsid w:val="00DC4BBF"/>
    <w:rsid w:val="00DD2ED9"/>
    <w:rsid w:val="00DD5745"/>
    <w:rsid w:val="00DD58E5"/>
    <w:rsid w:val="00DE4071"/>
    <w:rsid w:val="00DF061B"/>
    <w:rsid w:val="00DF2770"/>
    <w:rsid w:val="00E026E3"/>
    <w:rsid w:val="00E07422"/>
    <w:rsid w:val="00E144C1"/>
    <w:rsid w:val="00E14BF9"/>
    <w:rsid w:val="00E14E2E"/>
    <w:rsid w:val="00E15F4A"/>
    <w:rsid w:val="00E348A1"/>
    <w:rsid w:val="00E4303D"/>
    <w:rsid w:val="00E47C59"/>
    <w:rsid w:val="00E507F4"/>
    <w:rsid w:val="00E52F7D"/>
    <w:rsid w:val="00E54BF9"/>
    <w:rsid w:val="00E54E63"/>
    <w:rsid w:val="00E56C76"/>
    <w:rsid w:val="00E57D58"/>
    <w:rsid w:val="00E60FB3"/>
    <w:rsid w:val="00E6402E"/>
    <w:rsid w:val="00E708FB"/>
    <w:rsid w:val="00E739C6"/>
    <w:rsid w:val="00E91E1B"/>
    <w:rsid w:val="00E92D59"/>
    <w:rsid w:val="00E953F6"/>
    <w:rsid w:val="00EA1E8F"/>
    <w:rsid w:val="00EA2088"/>
    <w:rsid w:val="00EB2833"/>
    <w:rsid w:val="00EB2F24"/>
    <w:rsid w:val="00EC26C7"/>
    <w:rsid w:val="00EC2E78"/>
    <w:rsid w:val="00ED0DBA"/>
    <w:rsid w:val="00ED1AB0"/>
    <w:rsid w:val="00ED1F0B"/>
    <w:rsid w:val="00ED6B34"/>
    <w:rsid w:val="00EE2AD9"/>
    <w:rsid w:val="00EE6CB1"/>
    <w:rsid w:val="00EF01F2"/>
    <w:rsid w:val="00EF06F3"/>
    <w:rsid w:val="00EF1CB6"/>
    <w:rsid w:val="00EF7F9E"/>
    <w:rsid w:val="00F02D9B"/>
    <w:rsid w:val="00F178EC"/>
    <w:rsid w:val="00F20BCB"/>
    <w:rsid w:val="00F24C63"/>
    <w:rsid w:val="00F32A6D"/>
    <w:rsid w:val="00F32F6C"/>
    <w:rsid w:val="00F51115"/>
    <w:rsid w:val="00F54AA3"/>
    <w:rsid w:val="00F54D16"/>
    <w:rsid w:val="00F54FB2"/>
    <w:rsid w:val="00F61981"/>
    <w:rsid w:val="00F62036"/>
    <w:rsid w:val="00F6385C"/>
    <w:rsid w:val="00F66A6B"/>
    <w:rsid w:val="00F7207E"/>
    <w:rsid w:val="00F72CEC"/>
    <w:rsid w:val="00F742CD"/>
    <w:rsid w:val="00F95D26"/>
    <w:rsid w:val="00FC0FDD"/>
    <w:rsid w:val="00FC6CE8"/>
    <w:rsid w:val="00FC7194"/>
    <w:rsid w:val="00FE401B"/>
    <w:rsid w:val="00FF6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6B1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230F08"/>
    <w:pPr>
      <w:keepNext/>
      <w:widowControl w:val="0"/>
      <w:autoSpaceDE w:val="0"/>
      <w:autoSpaceDN w:val="0"/>
      <w:adjustRightInd w:val="0"/>
      <w:spacing w:before="240" w:after="120"/>
      <w:ind w:left="252"/>
      <w:outlineLvl w:val="6"/>
    </w:pPr>
    <w:rPr>
      <w:sz w:val="20"/>
      <w:szCs w:val="16"/>
    </w:rPr>
  </w:style>
  <w:style w:type="paragraph" w:styleId="9">
    <w:name w:val="heading 9"/>
    <w:basedOn w:val="a"/>
    <w:next w:val="a"/>
    <w:link w:val="90"/>
    <w:qFormat/>
    <w:rsid w:val="00230F08"/>
    <w:pPr>
      <w:keepNext/>
      <w:widowControl w:val="0"/>
      <w:autoSpaceDE w:val="0"/>
      <w:autoSpaceDN w:val="0"/>
      <w:adjustRightInd w:val="0"/>
      <w:spacing w:line="360" w:lineRule="auto"/>
      <w:ind w:left="320" w:right="485"/>
      <w:jc w:val="right"/>
      <w:outlineLvl w:val="8"/>
    </w:pPr>
    <w:rPr>
      <w:sz w:val="20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3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C80257"/>
    <w:rPr>
      <w:sz w:val="20"/>
      <w:szCs w:val="20"/>
    </w:rPr>
  </w:style>
  <w:style w:type="character" w:styleId="a6">
    <w:name w:val="footnote reference"/>
    <w:basedOn w:val="a0"/>
    <w:semiHidden/>
    <w:rsid w:val="00C80257"/>
    <w:rPr>
      <w:vertAlign w:val="superscript"/>
    </w:rPr>
  </w:style>
  <w:style w:type="paragraph" w:styleId="a7">
    <w:name w:val="Body Text"/>
    <w:basedOn w:val="a"/>
    <w:link w:val="a8"/>
    <w:rsid w:val="00A85197"/>
    <w:pPr>
      <w:jc w:val="both"/>
    </w:pPr>
    <w:rPr>
      <w:color w:val="000000"/>
      <w:sz w:val="28"/>
      <w:szCs w:val="20"/>
    </w:rPr>
  </w:style>
  <w:style w:type="paragraph" w:styleId="a9">
    <w:name w:val="Normal (Web)"/>
    <w:basedOn w:val="a"/>
    <w:rsid w:val="00CF3D2B"/>
    <w:pPr>
      <w:spacing w:before="100" w:beforeAutospacing="1" w:after="100" w:afterAutospacing="1"/>
    </w:pPr>
  </w:style>
  <w:style w:type="character" w:styleId="aa">
    <w:name w:val="Hyperlink"/>
    <w:basedOn w:val="a0"/>
    <w:rsid w:val="00FF6DF6"/>
    <w:rPr>
      <w:color w:val="0000FF"/>
      <w:u w:val="single"/>
    </w:rPr>
  </w:style>
  <w:style w:type="character" w:styleId="ab">
    <w:name w:val="FollowedHyperlink"/>
    <w:basedOn w:val="a0"/>
    <w:rsid w:val="00FF6DF6"/>
    <w:rPr>
      <w:color w:val="800080"/>
      <w:u w:val="single"/>
    </w:rPr>
  </w:style>
  <w:style w:type="character" w:customStyle="1" w:styleId="FontStyle43">
    <w:name w:val="Font Style43"/>
    <w:rsid w:val="00D80AD1"/>
    <w:rPr>
      <w:rFonts w:ascii="Times New Roman" w:hAnsi="Times New Roman" w:cs="Times New Roman"/>
      <w:sz w:val="18"/>
      <w:szCs w:val="18"/>
    </w:rPr>
  </w:style>
  <w:style w:type="character" w:customStyle="1" w:styleId="70">
    <w:name w:val="Заголовок 7 Знак"/>
    <w:basedOn w:val="a0"/>
    <w:link w:val="7"/>
    <w:rsid w:val="00EA1E8F"/>
    <w:rPr>
      <w:szCs w:val="16"/>
    </w:rPr>
  </w:style>
  <w:style w:type="character" w:customStyle="1" w:styleId="90">
    <w:name w:val="Заголовок 9 Знак"/>
    <w:basedOn w:val="a0"/>
    <w:link w:val="9"/>
    <w:rsid w:val="00EA1E8F"/>
    <w:rPr>
      <w:szCs w:val="16"/>
    </w:rPr>
  </w:style>
  <w:style w:type="character" w:customStyle="1" w:styleId="a5">
    <w:name w:val="Текст сноски Знак"/>
    <w:basedOn w:val="a0"/>
    <w:link w:val="a4"/>
    <w:semiHidden/>
    <w:rsid w:val="00EA1E8F"/>
  </w:style>
  <w:style w:type="character" w:customStyle="1" w:styleId="a8">
    <w:name w:val="Основной текст Знак"/>
    <w:basedOn w:val="a0"/>
    <w:link w:val="a7"/>
    <w:rsid w:val="00EA1E8F"/>
    <w:rPr>
      <w:color w:val="000000"/>
      <w:sz w:val="28"/>
    </w:rPr>
  </w:style>
  <w:style w:type="character" w:styleId="ac">
    <w:name w:val="line number"/>
    <w:basedOn w:val="a0"/>
    <w:rsid w:val="005B6142"/>
  </w:style>
  <w:style w:type="paragraph" w:styleId="ad">
    <w:name w:val="header"/>
    <w:basedOn w:val="a"/>
    <w:link w:val="ae"/>
    <w:rsid w:val="005B614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B6142"/>
    <w:rPr>
      <w:sz w:val="24"/>
      <w:szCs w:val="24"/>
    </w:rPr>
  </w:style>
  <w:style w:type="paragraph" w:styleId="af">
    <w:name w:val="footer"/>
    <w:basedOn w:val="a"/>
    <w:link w:val="af0"/>
    <w:uiPriority w:val="99"/>
    <w:rsid w:val="005B614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B6142"/>
    <w:rPr>
      <w:sz w:val="24"/>
      <w:szCs w:val="24"/>
    </w:rPr>
  </w:style>
  <w:style w:type="paragraph" w:customStyle="1" w:styleId="1">
    <w:name w:val="Абзац списка1"/>
    <w:basedOn w:val="a"/>
    <w:rsid w:val="008E44E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1">
    <w:name w:val="No Spacing"/>
    <w:uiPriority w:val="1"/>
    <w:qFormat/>
    <w:rsid w:val="007F7B7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7BA12-2E75-4EAF-9661-3F5F5A16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2787</Words>
  <Characters>15888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Информатика: Базовый курс</vt:lpstr>
    </vt:vector>
  </TitlesOfParts>
  <Company>СОШ №13</Company>
  <LinksUpToDate>false</LinksUpToDate>
  <CharactersWithSpaces>18638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Информатика: Базовый курс</dc:title>
  <dc:creator>ученик</dc:creator>
  <cp:lastModifiedBy>777</cp:lastModifiedBy>
  <cp:revision>6</cp:revision>
  <cp:lastPrinted>2014-10-21T02:50:00Z</cp:lastPrinted>
  <dcterms:created xsi:type="dcterms:W3CDTF">2018-09-11T13:54:00Z</dcterms:created>
  <dcterms:modified xsi:type="dcterms:W3CDTF">2018-10-15T12:14:00Z</dcterms:modified>
</cp:coreProperties>
</file>